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4657" w14:textId="77777777" w:rsidR="0029728F" w:rsidRPr="0024408E" w:rsidRDefault="0029728F" w:rsidP="0029728F">
      <w:pPr>
        <w:spacing w:line="360" w:lineRule="auto"/>
        <w:jc w:val="center"/>
        <w:rPr>
          <w:rFonts w:ascii="Times New Roman" w:hAnsi="Times New Roman" w:cs="Times New Roman"/>
          <w:b/>
          <w:color w:val="000000" w:themeColor="text1"/>
          <w:sz w:val="28"/>
          <w:szCs w:val="28"/>
        </w:rPr>
      </w:pPr>
      <w:bookmarkStart w:id="0" w:name="_Hlk172828062"/>
      <w:bookmarkStart w:id="1" w:name="_Hlk219726117"/>
      <w:r w:rsidRPr="0024408E">
        <w:rPr>
          <w:rFonts w:ascii="Times New Roman" w:hAnsi="Times New Roman" w:cs="Times New Roman"/>
          <w:b/>
          <w:color w:val="000000" w:themeColor="text1"/>
          <w:sz w:val="28"/>
          <w:szCs w:val="28"/>
        </w:rPr>
        <w:t>Відділ освіти, культури, спорту та туризму Мигіївської сільської ради</w:t>
      </w:r>
    </w:p>
    <w:p w14:paraId="26BE5185" w14:textId="77777777" w:rsidR="0029728F" w:rsidRPr="0024408E" w:rsidRDefault="0029728F" w:rsidP="0029728F">
      <w:pPr>
        <w:spacing w:line="360" w:lineRule="auto"/>
        <w:jc w:val="center"/>
        <w:rPr>
          <w:rFonts w:ascii="Times New Roman" w:hAnsi="Times New Roman" w:cs="Times New Roman"/>
          <w:b/>
          <w:color w:val="000000" w:themeColor="text1"/>
          <w:sz w:val="28"/>
          <w:szCs w:val="28"/>
        </w:rPr>
      </w:pPr>
      <w:r w:rsidRPr="0024408E">
        <w:rPr>
          <w:rFonts w:ascii="Times New Roman" w:hAnsi="Times New Roman" w:cs="Times New Roman"/>
          <w:b/>
          <w:color w:val="000000" w:themeColor="text1"/>
          <w:sz w:val="28"/>
          <w:szCs w:val="28"/>
        </w:rPr>
        <w:t>Софіївський ліцей Мигіївської сільської ради</w:t>
      </w:r>
    </w:p>
    <w:p w14:paraId="6E4A33F4" w14:textId="77777777" w:rsidR="0029728F" w:rsidRPr="0024408E" w:rsidRDefault="0029728F" w:rsidP="0029728F">
      <w:pPr>
        <w:spacing w:line="360" w:lineRule="auto"/>
        <w:jc w:val="center"/>
        <w:rPr>
          <w:rFonts w:ascii="Times New Roman" w:hAnsi="Times New Roman" w:cs="Times New Roman"/>
          <w:b/>
          <w:color w:val="000000" w:themeColor="text1"/>
          <w:sz w:val="28"/>
          <w:szCs w:val="28"/>
        </w:rPr>
      </w:pPr>
      <w:r w:rsidRPr="0024408E">
        <w:rPr>
          <w:rFonts w:ascii="Times New Roman" w:hAnsi="Times New Roman" w:cs="Times New Roman"/>
          <w:b/>
          <w:color w:val="000000" w:themeColor="text1"/>
          <w:sz w:val="28"/>
          <w:szCs w:val="28"/>
        </w:rPr>
        <w:t>Первомайського району Миколаївської області</w:t>
      </w:r>
    </w:p>
    <w:p w14:paraId="2FB81346" w14:textId="77777777" w:rsidR="0029728F" w:rsidRPr="0024408E" w:rsidRDefault="0029728F" w:rsidP="0029728F">
      <w:pPr>
        <w:spacing w:line="360" w:lineRule="auto"/>
        <w:jc w:val="center"/>
        <w:rPr>
          <w:rFonts w:ascii="Times New Roman" w:hAnsi="Times New Roman" w:cs="Times New Roman"/>
          <w:color w:val="000000" w:themeColor="text1"/>
          <w:sz w:val="28"/>
          <w:szCs w:val="28"/>
        </w:rPr>
      </w:pPr>
    </w:p>
    <w:p w14:paraId="43C8332E" w14:textId="77777777" w:rsidR="0029728F" w:rsidRPr="0024408E" w:rsidRDefault="0029728F" w:rsidP="0029728F">
      <w:pPr>
        <w:spacing w:line="360" w:lineRule="auto"/>
        <w:jc w:val="center"/>
        <w:rPr>
          <w:rFonts w:ascii="Times New Roman" w:hAnsi="Times New Roman" w:cs="Times New Roman"/>
          <w:b/>
          <w:color w:val="000000" w:themeColor="text1"/>
          <w:sz w:val="28"/>
          <w:szCs w:val="28"/>
        </w:rPr>
      </w:pPr>
      <w:r w:rsidRPr="0024408E">
        <w:rPr>
          <w:rFonts w:ascii="Times New Roman" w:hAnsi="Times New Roman" w:cs="Times New Roman"/>
          <w:b/>
          <w:color w:val="000000" w:themeColor="text1"/>
          <w:sz w:val="28"/>
          <w:szCs w:val="28"/>
        </w:rPr>
        <w:t>НАКАЗ</w:t>
      </w:r>
    </w:p>
    <w:p w14:paraId="726041E0" w14:textId="77777777" w:rsidR="0029728F" w:rsidRPr="0024408E" w:rsidRDefault="0029728F" w:rsidP="0029728F">
      <w:pPr>
        <w:spacing w:line="360" w:lineRule="auto"/>
        <w:jc w:val="center"/>
        <w:rPr>
          <w:rFonts w:ascii="Times New Roman" w:hAnsi="Times New Roman" w:cs="Times New Roman"/>
          <w:color w:val="000000" w:themeColor="text1"/>
          <w:sz w:val="28"/>
          <w:szCs w:val="28"/>
        </w:rPr>
      </w:pPr>
    </w:p>
    <w:p w14:paraId="71CC2A3B" w14:textId="6F5C0B86" w:rsidR="0029728F" w:rsidRPr="0024408E" w:rsidRDefault="0029728F" w:rsidP="0029728F">
      <w:pPr>
        <w:spacing w:line="360" w:lineRule="auto"/>
        <w:jc w:val="center"/>
        <w:rPr>
          <w:rFonts w:ascii="Times New Roman" w:hAnsi="Times New Roman" w:cs="Times New Roman"/>
          <w:color w:val="000000" w:themeColor="text1"/>
          <w:sz w:val="28"/>
          <w:szCs w:val="28"/>
        </w:rPr>
      </w:pPr>
      <w:r w:rsidRPr="0024408E">
        <w:rPr>
          <w:rFonts w:ascii="Times New Roman" w:hAnsi="Times New Roman" w:cs="Times New Roman"/>
          <w:color w:val="000000" w:themeColor="text1"/>
          <w:sz w:val="28"/>
          <w:szCs w:val="28"/>
        </w:rPr>
        <w:t>06.01.2026</w:t>
      </w:r>
      <w:r w:rsidRPr="0024408E">
        <w:rPr>
          <w:rFonts w:ascii="Times New Roman" w:hAnsi="Times New Roman" w:cs="Times New Roman"/>
          <w:color w:val="000000" w:themeColor="text1"/>
          <w:sz w:val="28"/>
          <w:szCs w:val="28"/>
        </w:rPr>
        <w:tab/>
        <w:t xml:space="preserve">                                     Софіївка                              № </w:t>
      </w:r>
      <w:bookmarkEnd w:id="0"/>
      <w:r w:rsidRPr="0024408E">
        <w:rPr>
          <w:rFonts w:ascii="Times New Roman" w:hAnsi="Times New Roman"/>
          <w:color w:val="000000" w:themeColor="text1"/>
          <w:sz w:val="28"/>
          <w:szCs w:val="28"/>
        </w:rPr>
        <w:t>1</w:t>
      </w:r>
      <w:r>
        <w:rPr>
          <w:rFonts w:ascii="Times New Roman" w:hAnsi="Times New Roman"/>
          <w:color w:val="000000" w:themeColor="text1"/>
          <w:sz w:val="28"/>
          <w:szCs w:val="28"/>
        </w:rPr>
        <w:t>2</w:t>
      </w:r>
    </w:p>
    <w:bookmarkEnd w:id="1"/>
    <w:p w14:paraId="099AC313" w14:textId="77777777" w:rsidR="00A94A83" w:rsidRDefault="00A94A83" w:rsidP="00A94A83">
      <w:pPr>
        <w:spacing w:after="0" w:line="240" w:lineRule="auto"/>
        <w:rPr>
          <w:rFonts w:ascii="Times New Roman" w:hAnsi="Times New Roman" w:cs="Times New Roman"/>
          <w:sz w:val="28"/>
          <w:szCs w:val="28"/>
        </w:rPr>
      </w:pPr>
    </w:p>
    <w:p w14:paraId="66C966A6" w14:textId="77777777" w:rsidR="0029728F" w:rsidRDefault="00A94A83" w:rsidP="00A94A83">
      <w:pPr>
        <w:shd w:val="clear" w:color="auto" w:fill="FFFFFF"/>
        <w:spacing w:after="0" w:line="240" w:lineRule="auto"/>
        <w:ind w:right="140"/>
        <w:jc w:val="both"/>
        <w:rPr>
          <w:rFonts w:ascii="Times New Roman" w:hAnsi="Times New Roman" w:cs="Times New Roman"/>
          <w:b/>
          <w:bCs/>
          <w:sz w:val="28"/>
          <w:szCs w:val="28"/>
        </w:rPr>
      </w:pPr>
      <w:r w:rsidRPr="00634E14">
        <w:rPr>
          <w:rFonts w:ascii="Times New Roman" w:hAnsi="Times New Roman" w:cs="Times New Roman"/>
          <w:b/>
          <w:bCs/>
          <w:sz w:val="28"/>
          <w:szCs w:val="28"/>
        </w:rPr>
        <w:t xml:space="preserve">Про затвердження </w:t>
      </w:r>
      <w:r w:rsidR="0029728F">
        <w:rPr>
          <w:rFonts w:ascii="Times New Roman" w:hAnsi="Times New Roman" w:cs="Times New Roman"/>
          <w:b/>
          <w:bCs/>
          <w:sz w:val="28"/>
          <w:szCs w:val="28"/>
        </w:rPr>
        <w:t xml:space="preserve">та введення в дію </w:t>
      </w:r>
      <w:r w:rsidRPr="00634E14">
        <w:rPr>
          <w:rFonts w:ascii="Times New Roman" w:hAnsi="Times New Roman" w:cs="Times New Roman"/>
          <w:b/>
          <w:bCs/>
          <w:sz w:val="28"/>
          <w:szCs w:val="28"/>
        </w:rPr>
        <w:t xml:space="preserve">Положення </w:t>
      </w:r>
    </w:p>
    <w:p w14:paraId="5B5197CF" w14:textId="77777777" w:rsidR="0029728F" w:rsidRDefault="00A94A83" w:rsidP="00A94A83">
      <w:pPr>
        <w:shd w:val="clear" w:color="auto" w:fill="FFFFFF"/>
        <w:spacing w:after="0" w:line="240" w:lineRule="auto"/>
        <w:ind w:right="140"/>
        <w:jc w:val="both"/>
        <w:rPr>
          <w:rFonts w:ascii="Times New Roman" w:eastAsia="Times New Roman" w:hAnsi="Times New Roman" w:cs="Times New Roman"/>
          <w:b/>
          <w:bCs/>
          <w:sz w:val="28"/>
          <w:szCs w:val="28"/>
        </w:rPr>
      </w:pPr>
      <w:r w:rsidRPr="00634E14">
        <w:rPr>
          <w:rFonts w:ascii="Times New Roman" w:hAnsi="Times New Roman" w:cs="Times New Roman"/>
          <w:b/>
          <w:bCs/>
          <w:sz w:val="28"/>
          <w:szCs w:val="28"/>
        </w:rPr>
        <w:t xml:space="preserve">про запобігання насильству та </w:t>
      </w:r>
      <w:r w:rsidRPr="005A76FD">
        <w:rPr>
          <w:rFonts w:ascii="Times New Roman" w:eastAsia="Times New Roman" w:hAnsi="Times New Roman" w:cs="Times New Roman"/>
          <w:b/>
          <w:bCs/>
          <w:sz w:val="28"/>
          <w:szCs w:val="28"/>
        </w:rPr>
        <w:t xml:space="preserve">унеможливлення </w:t>
      </w:r>
    </w:p>
    <w:p w14:paraId="3BC212D0" w14:textId="6439BE9B" w:rsidR="00A94A83" w:rsidRPr="00BA3D95" w:rsidRDefault="00A94A83" w:rsidP="00A94A83">
      <w:pPr>
        <w:shd w:val="clear" w:color="auto" w:fill="FFFFFF"/>
        <w:spacing w:after="0" w:line="240" w:lineRule="auto"/>
        <w:ind w:right="140"/>
        <w:jc w:val="both"/>
        <w:rPr>
          <w:rFonts w:ascii="Times New Roman" w:hAnsi="Times New Roman" w:cs="Times New Roman"/>
          <w:b/>
          <w:bCs/>
          <w:sz w:val="28"/>
          <w:szCs w:val="28"/>
        </w:rPr>
      </w:pPr>
      <w:r w:rsidRPr="00634E14">
        <w:rPr>
          <w:rFonts w:ascii="Times New Roman" w:hAnsi="Times New Roman" w:cs="Times New Roman"/>
          <w:b/>
          <w:bCs/>
          <w:sz w:val="28"/>
          <w:szCs w:val="28"/>
        </w:rPr>
        <w:t>жорстокому поводженню з дітьми</w:t>
      </w:r>
      <w:r w:rsidR="0029728F">
        <w:rPr>
          <w:rFonts w:ascii="Times New Roman" w:hAnsi="Times New Roman" w:cs="Times New Roman"/>
          <w:b/>
          <w:bCs/>
          <w:sz w:val="28"/>
          <w:szCs w:val="28"/>
        </w:rPr>
        <w:t xml:space="preserve"> у Софіївському ліцеї</w:t>
      </w:r>
    </w:p>
    <w:p w14:paraId="1F587AF3" w14:textId="77777777" w:rsidR="00A94A83" w:rsidRDefault="00A94A83" w:rsidP="00A94A83">
      <w:pPr>
        <w:spacing w:after="0" w:line="240" w:lineRule="auto"/>
        <w:rPr>
          <w:rFonts w:ascii="Times New Roman" w:hAnsi="Times New Roman" w:cs="Times New Roman"/>
          <w:sz w:val="28"/>
          <w:szCs w:val="28"/>
        </w:rPr>
      </w:pPr>
    </w:p>
    <w:p w14:paraId="20717766" w14:textId="77777777" w:rsidR="00A94A83" w:rsidRDefault="00A94A83" w:rsidP="00A94A83">
      <w:pPr>
        <w:spacing w:after="0" w:line="240" w:lineRule="auto"/>
        <w:ind w:firstLine="709"/>
        <w:jc w:val="both"/>
        <w:rPr>
          <w:rFonts w:ascii="Times New Roman" w:hAnsi="Times New Roman" w:cs="Times New Roman"/>
          <w:sz w:val="28"/>
          <w:szCs w:val="28"/>
        </w:rPr>
      </w:pPr>
      <w:r w:rsidRPr="000175A6">
        <w:rPr>
          <w:rFonts w:ascii="Times New Roman" w:hAnsi="Times New Roman" w:cs="Times New Roman"/>
          <w:sz w:val="28"/>
          <w:szCs w:val="28"/>
        </w:rPr>
        <w:t>Відповідно до Закону України «Про освіту», «Про охорону дитинства»,</w:t>
      </w:r>
      <w:r>
        <w:rPr>
          <w:rFonts w:ascii="Times New Roman" w:hAnsi="Times New Roman" w:cs="Times New Roman"/>
          <w:sz w:val="28"/>
          <w:szCs w:val="28"/>
        </w:rPr>
        <w:t xml:space="preserve"> </w:t>
      </w:r>
      <w:r w:rsidRPr="000175A6">
        <w:rPr>
          <w:rFonts w:ascii="Times New Roman" w:hAnsi="Times New Roman" w:cs="Times New Roman"/>
          <w:sz w:val="28"/>
          <w:szCs w:val="28"/>
        </w:rPr>
        <w:t xml:space="preserve">«Про запобігання та протидію домашньому 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w:t>
      </w:r>
      <w:proofErr w:type="spellStart"/>
      <w:r w:rsidRPr="000175A6">
        <w:rPr>
          <w:rFonts w:ascii="Times New Roman" w:hAnsi="Times New Roman" w:cs="Times New Roman"/>
          <w:sz w:val="28"/>
          <w:szCs w:val="28"/>
        </w:rPr>
        <w:t>булінгу</w:t>
      </w:r>
      <w:proofErr w:type="spellEnd"/>
      <w:r w:rsidRPr="000175A6">
        <w:rPr>
          <w:rFonts w:ascii="Times New Roman" w:hAnsi="Times New Roman" w:cs="Times New Roman"/>
          <w:sz w:val="28"/>
          <w:szCs w:val="28"/>
        </w:rPr>
        <w:t xml:space="preserve"> (цькуванню)»,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№585 «Про забезпечення соціального захисту дітей, які перебувають у складних життєвих обставинах», від 28.07.2021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№658 «Про затвердження Типової програми унеможливлення насильства та жорстокого поводження з дітьми», листа Департаменту освіти Харківської міської ради від 09.06.2025 №01-22/1562/1-25, наказів Міністерства освіти та науки України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w:t>
      </w:r>
      <w:r>
        <w:rPr>
          <w:rFonts w:ascii="Times New Roman" w:hAnsi="Times New Roman" w:cs="Times New Roman"/>
          <w:sz w:val="28"/>
          <w:szCs w:val="28"/>
        </w:rPr>
        <w:t xml:space="preserve"> </w:t>
      </w:r>
      <w:r w:rsidRPr="000175A6">
        <w:rPr>
          <w:rFonts w:ascii="Times New Roman" w:hAnsi="Times New Roman" w:cs="Times New Roman"/>
          <w:sz w:val="28"/>
          <w:szCs w:val="28"/>
        </w:rPr>
        <w:t xml:space="preserve">№1646 «Про деякі питання реагування на випадки </w:t>
      </w:r>
      <w:proofErr w:type="spellStart"/>
      <w:r w:rsidRPr="000175A6">
        <w:rPr>
          <w:rFonts w:ascii="Times New Roman" w:hAnsi="Times New Roman" w:cs="Times New Roman"/>
          <w:sz w:val="28"/>
          <w:szCs w:val="28"/>
        </w:rPr>
        <w:t>булінгу</w:t>
      </w:r>
      <w:proofErr w:type="spellEnd"/>
      <w:r w:rsidRPr="000175A6">
        <w:rPr>
          <w:rFonts w:ascii="Times New Roman" w:hAnsi="Times New Roman" w:cs="Times New Roman"/>
          <w:sz w:val="28"/>
          <w:szCs w:val="28"/>
        </w:rPr>
        <w:t xml:space="preserve"> (цькування) та застосування заходів виховного впливу в закладах освіти», із метою формування безпечної, ненасильницької та відповідальної поведінки здобувачів освіти, підвищення обізнаності педагогічних працівників, батьків або законних представників дітей щодо захисту дітей від різних форм насильства та жорстокого поводження</w:t>
      </w:r>
    </w:p>
    <w:p w14:paraId="3BFE4398" w14:textId="77777777" w:rsidR="00A94A83" w:rsidRDefault="00A94A83" w:rsidP="00A94A83">
      <w:pPr>
        <w:spacing w:after="0" w:line="240" w:lineRule="auto"/>
        <w:ind w:firstLine="709"/>
        <w:jc w:val="both"/>
        <w:rPr>
          <w:rFonts w:ascii="Times New Roman" w:hAnsi="Times New Roman" w:cs="Times New Roman"/>
          <w:sz w:val="28"/>
          <w:szCs w:val="28"/>
        </w:rPr>
      </w:pPr>
    </w:p>
    <w:p w14:paraId="2473F942" w14:textId="39C59D75" w:rsidR="00A94A83" w:rsidRDefault="00A94A83" w:rsidP="0029728F">
      <w:pPr>
        <w:spacing w:after="0" w:line="240" w:lineRule="auto"/>
        <w:jc w:val="both"/>
        <w:rPr>
          <w:rFonts w:ascii="Times New Roman" w:hAnsi="Times New Roman" w:cs="Times New Roman"/>
          <w:b/>
          <w:bCs/>
          <w:sz w:val="28"/>
          <w:szCs w:val="28"/>
        </w:rPr>
      </w:pPr>
      <w:r w:rsidRPr="005A62CC">
        <w:rPr>
          <w:rFonts w:ascii="Times New Roman" w:hAnsi="Times New Roman" w:cs="Times New Roman"/>
          <w:b/>
          <w:bCs/>
          <w:sz w:val="28"/>
          <w:szCs w:val="28"/>
        </w:rPr>
        <w:t>Н</w:t>
      </w:r>
      <w:r w:rsidR="0029728F">
        <w:rPr>
          <w:rFonts w:ascii="Times New Roman" w:hAnsi="Times New Roman" w:cs="Times New Roman"/>
          <w:b/>
          <w:bCs/>
          <w:sz w:val="28"/>
          <w:szCs w:val="28"/>
        </w:rPr>
        <w:t xml:space="preserve"> </w:t>
      </w:r>
      <w:r w:rsidRPr="005A62CC">
        <w:rPr>
          <w:rFonts w:ascii="Times New Roman" w:hAnsi="Times New Roman" w:cs="Times New Roman"/>
          <w:b/>
          <w:bCs/>
          <w:sz w:val="28"/>
          <w:szCs w:val="28"/>
        </w:rPr>
        <w:t>А</w:t>
      </w:r>
      <w:r w:rsidR="0029728F">
        <w:rPr>
          <w:rFonts w:ascii="Times New Roman" w:hAnsi="Times New Roman" w:cs="Times New Roman"/>
          <w:b/>
          <w:bCs/>
          <w:sz w:val="28"/>
          <w:szCs w:val="28"/>
        </w:rPr>
        <w:t xml:space="preserve"> </w:t>
      </w:r>
      <w:r w:rsidRPr="005A62CC">
        <w:rPr>
          <w:rFonts w:ascii="Times New Roman" w:hAnsi="Times New Roman" w:cs="Times New Roman"/>
          <w:b/>
          <w:bCs/>
          <w:sz w:val="28"/>
          <w:szCs w:val="28"/>
        </w:rPr>
        <w:t>К</w:t>
      </w:r>
      <w:r w:rsidR="0029728F">
        <w:rPr>
          <w:rFonts w:ascii="Times New Roman" w:hAnsi="Times New Roman" w:cs="Times New Roman"/>
          <w:b/>
          <w:bCs/>
          <w:sz w:val="28"/>
          <w:szCs w:val="28"/>
        </w:rPr>
        <w:t xml:space="preserve"> </w:t>
      </w:r>
      <w:r w:rsidRPr="005A62CC">
        <w:rPr>
          <w:rFonts w:ascii="Times New Roman" w:hAnsi="Times New Roman" w:cs="Times New Roman"/>
          <w:b/>
          <w:bCs/>
          <w:sz w:val="28"/>
          <w:szCs w:val="28"/>
        </w:rPr>
        <w:t>А</w:t>
      </w:r>
      <w:r w:rsidR="0029728F">
        <w:rPr>
          <w:rFonts w:ascii="Times New Roman" w:hAnsi="Times New Roman" w:cs="Times New Roman"/>
          <w:b/>
          <w:bCs/>
          <w:sz w:val="28"/>
          <w:szCs w:val="28"/>
        </w:rPr>
        <w:t xml:space="preserve"> </w:t>
      </w:r>
      <w:r w:rsidRPr="005A62CC">
        <w:rPr>
          <w:rFonts w:ascii="Times New Roman" w:hAnsi="Times New Roman" w:cs="Times New Roman"/>
          <w:b/>
          <w:bCs/>
          <w:sz w:val="28"/>
          <w:szCs w:val="28"/>
        </w:rPr>
        <w:t>З</w:t>
      </w:r>
      <w:r w:rsidR="0029728F">
        <w:rPr>
          <w:rFonts w:ascii="Times New Roman" w:hAnsi="Times New Roman" w:cs="Times New Roman"/>
          <w:b/>
          <w:bCs/>
          <w:sz w:val="28"/>
          <w:szCs w:val="28"/>
        </w:rPr>
        <w:t xml:space="preserve"> </w:t>
      </w:r>
      <w:r w:rsidRPr="005A62CC">
        <w:rPr>
          <w:rFonts w:ascii="Times New Roman" w:hAnsi="Times New Roman" w:cs="Times New Roman"/>
          <w:b/>
          <w:bCs/>
          <w:sz w:val="28"/>
          <w:szCs w:val="28"/>
        </w:rPr>
        <w:t>У</w:t>
      </w:r>
      <w:r w:rsidR="0029728F">
        <w:rPr>
          <w:rFonts w:ascii="Times New Roman" w:hAnsi="Times New Roman" w:cs="Times New Roman"/>
          <w:b/>
          <w:bCs/>
          <w:sz w:val="28"/>
          <w:szCs w:val="28"/>
        </w:rPr>
        <w:t xml:space="preserve"> </w:t>
      </w:r>
      <w:r w:rsidRPr="005A62CC">
        <w:rPr>
          <w:rFonts w:ascii="Times New Roman" w:hAnsi="Times New Roman" w:cs="Times New Roman"/>
          <w:b/>
          <w:bCs/>
          <w:sz w:val="28"/>
          <w:szCs w:val="28"/>
        </w:rPr>
        <w:t>Ю:</w:t>
      </w:r>
    </w:p>
    <w:p w14:paraId="3F87CFAD" w14:textId="77777777" w:rsidR="00A94A83" w:rsidRPr="005A62CC" w:rsidRDefault="00A94A83" w:rsidP="00A94A83">
      <w:pPr>
        <w:spacing w:after="0" w:line="240" w:lineRule="auto"/>
        <w:ind w:firstLine="709"/>
        <w:jc w:val="both"/>
        <w:rPr>
          <w:rFonts w:ascii="Times New Roman" w:hAnsi="Times New Roman" w:cs="Times New Roman"/>
          <w:b/>
          <w:bCs/>
          <w:sz w:val="28"/>
          <w:szCs w:val="28"/>
        </w:rPr>
      </w:pPr>
    </w:p>
    <w:p w14:paraId="102E270E" w14:textId="3773CF11" w:rsidR="00A94A83" w:rsidRPr="005A62CC" w:rsidRDefault="00A94A83"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5A62CC">
        <w:rPr>
          <w:rFonts w:ascii="Times New Roman" w:hAnsi="Times New Roman" w:cs="Times New Roman"/>
          <w:sz w:val="28"/>
          <w:szCs w:val="28"/>
        </w:rPr>
        <w:t>Призначити уповноваженою особою за здійснення невідкладних заходів реагування у випадках виявлення фактів насильства та жорстокого поводження з</w:t>
      </w:r>
      <w:r w:rsidRPr="000175A6">
        <w:t xml:space="preserve"> </w:t>
      </w:r>
      <w:r w:rsidRPr="005A62CC">
        <w:rPr>
          <w:rFonts w:ascii="Times New Roman" w:hAnsi="Times New Roman" w:cs="Times New Roman"/>
          <w:sz w:val="28"/>
          <w:szCs w:val="28"/>
        </w:rPr>
        <w:t xml:space="preserve">дітьми та отримання заяв, повідомлень від постраждалої особи або інших осіб </w:t>
      </w:r>
      <w:r w:rsidR="0029728F">
        <w:rPr>
          <w:rFonts w:ascii="Times New Roman" w:hAnsi="Times New Roman" w:cs="Times New Roman"/>
          <w:sz w:val="28"/>
          <w:szCs w:val="28"/>
        </w:rPr>
        <w:t>педагога-організатора АЛЕКСЕЙЧУК Н.В.</w:t>
      </w:r>
    </w:p>
    <w:p w14:paraId="308DF346" w14:textId="77777777" w:rsidR="001C07B9" w:rsidRDefault="001C07B9" w:rsidP="00A94A83">
      <w:pPr>
        <w:spacing w:after="0" w:line="240" w:lineRule="auto"/>
        <w:ind w:firstLine="709"/>
        <w:jc w:val="both"/>
        <w:rPr>
          <w:rFonts w:ascii="Times New Roman" w:hAnsi="Times New Roman" w:cs="Times New Roman"/>
          <w:sz w:val="28"/>
          <w:szCs w:val="28"/>
        </w:rPr>
      </w:pPr>
    </w:p>
    <w:p w14:paraId="214D6055" w14:textId="0658314F" w:rsidR="001C07B9" w:rsidRDefault="00A94A83" w:rsidP="001C07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A62CC">
        <w:rPr>
          <w:rFonts w:ascii="Times New Roman" w:hAnsi="Times New Roman" w:cs="Times New Roman"/>
          <w:sz w:val="28"/>
          <w:szCs w:val="28"/>
        </w:rPr>
        <w:t xml:space="preserve">Затвердити </w:t>
      </w:r>
      <w:r w:rsidR="0029728F">
        <w:rPr>
          <w:rFonts w:ascii="Times New Roman" w:hAnsi="Times New Roman" w:cs="Times New Roman"/>
          <w:sz w:val="28"/>
          <w:szCs w:val="28"/>
        </w:rPr>
        <w:t xml:space="preserve">та ввести в дію </w:t>
      </w:r>
      <w:r w:rsidRPr="005A62CC">
        <w:rPr>
          <w:rFonts w:ascii="Times New Roman" w:hAnsi="Times New Roman" w:cs="Times New Roman"/>
          <w:sz w:val="28"/>
          <w:szCs w:val="28"/>
        </w:rPr>
        <w:t xml:space="preserve">Положення про </w:t>
      </w:r>
      <w:r w:rsidRPr="00BA3D95">
        <w:rPr>
          <w:rFonts w:ascii="Times New Roman" w:hAnsi="Times New Roman" w:cs="Times New Roman"/>
          <w:sz w:val="28"/>
          <w:szCs w:val="28"/>
        </w:rPr>
        <w:t>запобігання насильству та унеможливлення жорстокого поводження з дітьми</w:t>
      </w:r>
      <w:r w:rsidRPr="005A62CC">
        <w:rPr>
          <w:rFonts w:ascii="Times New Roman" w:hAnsi="Times New Roman" w:cs="Times New Roman"/>
          <w:sz w:val="28"/>
          <w:szCs w:val="28"/>
        </w:rPr>
        <w:t xml:space="preserve"> в закладі освіти</w:t>
      </w:r>
      <w:r w:rsidR="001C07B9">
        <w:rPr>
          <w:rFonts w:ascii="Times New Roman" w:hAnsi="Times New Roman" w:cs="Times New Roman"/>
          <w:sz w:val="28"/>
          <w:szCs w:val="28"/>
        </w:rPr>
        <w:t>.</w:t>
      </w:r>
      <w:r w:rsidRPr="005A62CC">
        <w:rPr>
          <w:rFonts w:ascii="Times New Roman" w:hAnsi="Times New Roman" w:cs="Times New Roman"/>
          <w:sz w:val="28"/>
          <w:szCs w:val="28"/>
        </w:rPr>
        <w:t xml:space="preserve"> (Додаток 1)</w:t>
      </w:r>
    </w:p>
    <w:p w14:paraId="2044FCF9" w14:textId="77777777" w:rsidR="001C07B9" w:rsidRDefault="001C07B9" w:rsidP="001C07B9">
      <w:pPr>
        <w:spacing w:after="0" w:line="240" w:lineRule="auto"/>
        <w:ind w:firstLine="709"/>
        <w:jc w:val="both"/>
        <w:rPr>
          <w:rFonts w:ascii="Times New Roman" w:hAnsi="Times New Roman" w:cs="Times New Roman"/>
          <w:sz w:val="28"/>
          <w:szCs w:val="28"/>
        </w:rPr>
      </w:pPr>
    </w:p>
    <w:p w14:paraId="32020022" w14:textId="3F05CCD8" w:rsidR="001C07B9" w:rsidRDefault="001C07B9" w:rsidP="001C07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07B9">
        <w:rPr>
          <w:rFonts w:ascii="Times New Roman" w:hAnsi="Times New Roman" w:cs="Times New Roman"/>
          <w:sz w:val="28"/>
          <w:szCs w:val="28"/>
        </w:rPr>
        <w:t>Затвердити форму первинного повідомлення про підозру на випадок насильства щодо дитини</w:t>
      </w:r>
      <w:r>
        <w:rPr>
          <w:rFonts w:ascii="Times New Roman" w:hAnsi="Times New Roman" w:cs="Times New Roman"/>
          <w:sz w:val="28"/>
          <w:szCs w:val="28"/>
        </w:rPr>
        <w:t xml:space="preserve">. </w:t>
      </w:r>
      <w:r w:rsidRPr="005A62CC">
        <w:rPr>
          <w:rFonts w:ascii="Times New Roman" w:hAnsi="Times New Roman" w:cs="Times New Roman"/>
          <w:sz w:val="28"/>
          <w:szCs w:val="28"/>
        </w:rPr>
        <w:t xml:space="preserve">(Додаток </w:t>
      </w:r>
      <w:r>
        <w:rPr>
          <w:rFonts w:ascii="Times New Roman" w:hAnsi="Times New Roman" w:cs="Times New Roman"/>
          <w:sz w:val="28"/>
          <w:szCs w:val="28"/>
        </w:rPr>
        <w:t>2</w:t>
      </w:r>
      <w:r w:rsidRPr="005A62CC">
        <w:rPr>
          <w:rFonts w:ascii="Times New Roman" w:hAnsi="Times New Roman" w:cs="Times New Roman"/>
          <w:sz w:val="28"/>
          <w:szCs w:val="28"/>
        </w:rPr>
        <w:t>)</w:t>
      </w:r>
    </w:p>
    <w:p w14:paraId="54B5DA66" w14:textId="77777777" w:rsidR="001C07B9" w:rsidRDefault="001C07B9" w:rsidP="001C07B9">
      <w:pPr>
        <w:spacing w:after="0" w:line="240" w:lineRule="auto"/>
        <w:ind w:firstLine="709"/>
        <w:jc w:val="both"/>
        <w:rPr>
          <w:rFonts w:ascii="Times New Roman" w:hAnsi="Times New Roman" w:cs="Times New Roman"/>
          <w:sz w:val="28"/>
          <w:szCs w:val="28"/>
        </w:rPr>
      </w:pPr>
    </w:p>
    <w:p w14:paraId="098AE19B" w14:textId="6C2609D0" w:rsidR="001C07B9" w:rsidRDefault="001C07B9" w:rsidP="001C07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C07B9">
        <w:rPr>
          <w:rFonts w:ascii="Times New Roman" w:hAnsi="Times New Roman" w:cs="Times New Roman"/>
          <w:sz w:val="28"/>
          <w:szCs w:val="28"/>
        </w:rPr>
        <w:t>Затвердити форму реєстрації внутрішнього інциденту (журналу безпеки) або ведення обліку внутрішніх інцидентів (повідомлень про випадки насильства та жорстокого поводження з дитиною) в інший спосіб за рішенням суб’єкта роботи з дітьми та молоддю</w:t>
      </w:r>
      <w:r>
        <w:rPr>
          <w:rFonts w:ascii="Times New Roman" w:hAnsi="Times New Roman" w:cs="Times New Roman"/>
          <w:sz w:val="28"/>
          <w:szCs w:val="28"/>
        </w:rPr>
        <w:t xml:space="preserve">. </w:t>
      </w:r>
      <w:r w:rsidRPr="005A62CC">
        <w:rPr>
          <w:rFonts w:ascii="Times New Roman" w:hAnsi="Times New Roman" w:cs="Times New Roman"/>
          <w:sz w:val="28"/>
          <w:szCs w:val="28"/>
        </w:rPr>
        <w:t xml:space="preserve">(Додаток </w:t>
      </w:r>
      <w:r>
        <w:rPr>
          <w:rFonts w:ascii="Times New Roman" w:hAnsi="Times New Roman" w:cs="Times New Roman"/>
          <w:sz w:val="28"/>
          <w:szCs w:val="28"/>
        </w:rPr>
        <w:t>3</w:t>
      </w:r>
      <w:r w:rsidRPr="005A62CC">
        <w:rPr>
          <w:rFonts w:ascii="Times New Roman" w:hAnsi="Times New Roman" w:cs="Times New Roman"/>
          <w:sz w:val="28"/>
          <w:szCs w:val="28"/>
        </w:rPr>
        <w:t>)</w:t>
      </w:r>
    </w:p>
    <w:p w14:paraId="3481B0AE" w14:textId="77777777" w:rsidR="001C07B9" w:rsidRDefault="001C07B9" w:rsidP="001C07B9">
      <w:pPr>
        <w:spacing w:after="0" w:line="240" w:lineRule="auto"/>
        <w:ind w:firstLine="709"/>
        <w:jc w:val="both"/>
        <w:rPr>
          <w:rFonts w:ascii="Times New Roman" w:hAnsi="Times New Roman" w:cs="Times New Roman"/>
          <w:sz w:val="28"/>
          <w:szCs w:val="28"/>
        </w:rPr>
      </w:pPr>
    </w:p>
    <w:p w14:paraId="77871388" w14:textId="62ECF52F" w:rsidR="001C07B9" w:rsidRPr="001C07B9" w:rsidRDefault="001C07B9" w:rsidP="001C07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C07B9">
        <w:rPr>
          <w:rFonts w:ascii="Times New Roman" w:hAnsi="Times New Roman" w:cs="Times New Roman"/>
          <w:sz w:val="28"/>
          <w:szCs w:val="28"/>
        </w:rPr>
        <w:t>Затвердити форму анкети анонімного опитування для дітей</w:t>
      </w:r>
      <w:r>
        <w:rPr>
          <w:rFonts w:ascii="Times New Roman" w:hAnsi="Times New Roman" w:cs="Times New Roman"/>
          <w:sz w:val="28"/>
          <w:szCs w:val="28"/>
        </w:rPr>
        <w:t xml:space="preserve">. </w:t>
      </w:r>
      <w:r w:rsidRPr="005A62CC">
        <w:rPr>
          <w:rFonts w:ascii="Times New Roman" w:hAnsi="Times New Roman" w:cs="Times New Roman"/>
          <w:sz w:val="28"/>
          <w:szCs w:val="28"/>
        </w:rPr>
        <w:t xml:space="preserve">(Додаток </w:t>
      </w:r>
      <w:r>
        <w:rPr>
          <w:rFonts w:ascii="Times New Roman" w:hAnsi="Times New Roman" w:cs="Times New Roman"/>
          <w:sz w:val="28"/>
          <w:szCs w:val="28"/>
        </w:rPr>
        <w:t>4</w:t>
      </w:r>
      <w:r w:rsidRPr="005A62CC">
        <w:rPr>
          <w:rFonts w:ascii="Times New Roman" w:hAnsi="Times New Roman" w:cs="Times New Roman"/>
          <w:sz w:val="28"/>
          <w:szCs w:val="28"/>
        </w:rPr>
        <w:t>)</w:t>
      </w:r>
    </w:p>
    <w:p w14:paraId="7046F4D3" w14:textId="77777777" w:rsidR="001C07B9" w:rsidRDefault="001C07B9" w:rsidP="001C07B9">
      <w:pPr>
        <w:spacing w:after="0" w:line="240" w:lineRule="auto"/>
        <w:ind w:firstLine="709"/>
        <w:jc w:val="both"/>
        <w:rPr>
          <w:rFonts w:ascii="Times New Roman" w:hAnsi="Times New Roman" w:cs="Times New Roman"/>
          <w:sz w:val="28"/>
          <w:szCs w:val="28"/>
        </w:rPr>
      </w:pPr>
    </w:p>
    <w:p w14:paraId="46E5AAFB" w14:textId="7CD316BC" w:rsidR="001C07B9" w:rsidRPr="005A62CC" w:rsidRDefault="001C07B9" w:rsidP="001C07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29728F">
        <w:rPr>
          <w:rFonts w:ascii="Times New Roman" w:hAnsi="Times New Roman" w:cs="Times New Roman"/>
          <w:sz w:val="28"/>
          <w:szCs w:val="28"/>
        </w:rPr>
        <w:t>Педагогу-організатору АЛЕКСЕЙЧУК Н.В.:</w:t>
      </w:r>
    </w:p>
    <w:p w14:paraId="0F1C1A72" w14:textId="32BDD0F0" w:rsidR="008465C3" w:rsidRDefault="008465C3" w:rsidP="008465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Скласти план заходів </w:t>
      </w:r>
      <w:r w:rsidRPr="008465C3">
        <w:rPr>
          <w:rFonts w:ascii="Times New Roman" w:hAnsi="Times New Roman" w:cs="Times New Roman"/>
          <w:sz w:val="28"/>
          <w:szCs w:val="28"/>
        </w:rPr>
        <w:t xml:space="preserve">щодо унеможливлення насильства та жорстокого поводження з дітьми на 2026 </w:t>
      </w:r>
      <w:r w:rsidR="0029728F">
        <w:rPr>
          <w:rFonts w:ascii="Times New Roman" w:hAnsi="Times New Roman" w:cs="Times New Roman"/>
          <w:sz w:val="28"/>
          <w:szCs w:val="28"/>
        </w:rPr>
        <w:t xml:space="preserve">рік </w:t>
      </w:r>
      <w:r>
        <w:rPr>
          <w:rFonts w:ascii="Times New Roman" w:hAnsi="Times New Roman" w:cs="Times New Roman"/>
          <w:sz w:val="28"/>
          <w:szCs w:val="28"/>
        </w:rPr>
        <w:t xml:space="preserve">та подати на затвердження директору ліцею. </w:t>
      </w:r>
    </w:p>
    <w:p w14:paraId="0159F0CE" w14:textId="1EE64FE4" w:rsidR="008465C3" w:rsidRDefault="008465C3" w:rsidP="008465C3">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 25.0</w:t>
      </w:r>
      <w:r w:rsidR="0029728F">
        <w:rPr>
          <w:rFonts w:ascii="Times New Roman" w:hAnsi="Times New Roman" w:cs="Times New Roman"/>
          <w:sz w:val="28"/>
          <w:szCs w:val="28"/>
        </w:rPr>
        <w:t>1</w:t>
      </w:r>
      <w:r>
        <w:rPr>
          <w:rFonts w:ascii="Times New Roman" w:hAnsi="Times New Roman" w:cs="Times New Roman"/>
          <w:sz w:val="28"/>
          <w:szCs w:val="28"/>
        </w:rPr>
        <w:t>.202</w:t>
      </w:r>
      <w:r w:rsidR="0029728F">
        <w:rPr>
          <w:rFonts w:ascii="Times New Roman" w:hAnsi="Times New Roman" w:cs="Times New Roman"/>
          <w:sz w:val="28"/>
          <w:szCs w:val="28"/>
        </w:rPr>
        <w:t>6</w:t>
      </w:r>
    </w:p>
    <w:p w14:paraId="407AF668" w14:textId="21C6463B"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65C3">
        <w:rPr>
          <w:rFonts w:ascii="Times New Roman" w:hAnsi="Times New Roman" w:cs="Times New Roman"/>
          <w:sz w:val="28"/>
          <w:szCs w:val="28"/>
        </w:rPr>
        <w:t>2</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Ознайомити працівників ліцею з Положенням про</w:t>
      </w:r>
      <w:r w:rsidR="00A94A83" w:rsidRPr="00BA3D95">
        <w:rPr>
          <w:rFonts w:ascii="Times New Roman" w:hAnsi="Times New Roman" w:cs="Times New Roman"/>
          <w:sz w:val="28"/>
          <w:szCs w:val="28"/>
        </w:rPr>
        <w:t xml:space="preserve"> запобігання насильству та унеможливлення жорстокого поводження з дітьми</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та інформацією про захист дітей від усіх форм насильства.</w:t>
      </w:r>
    </w:p>
    <w:p w14:paraId="60B67143" w14:textId="77777777" w:rsidR="0029728F" w:rsidRDefault="0029728F" w:rsidP="0029728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 25.01.2026</w:t>
      </w:r>
    </w:p>
    <w:p w14:paraId="1EA9239C" w14:textId="391FA843"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65C3">
        <w:rPr>
          <w:rFonts w:ascii="Times New Roman" w:hAnsi="Times New Roman" w:cs="Times New Roman"/>
          <w:sz w:val="28"/>
          <w:szCs w:val="28"/>
        </w:rPr>
        <w:t>3</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Провести інформаційно-роз’яснювальну роботу з педагогічними працівниками щодо реалізації норм Закону «Про внесення змін до деяких законів України щодо запобігання насильству та унеможливлення жорстокого поводження з дітьми» від 06.10.2024 №3792-IX та постанови Кабінету Міністрів України від 04.06.2025 № 658 «Про затвердження Типової програми унеможливлення насильства та жорстокого поводження з дітьми».</w:t>
      </w:r>
    </w:p>
    <w:p w14:paraId="41542CB1" w14:textId="77777777" w:rsidR="0029728F" w:rsidRDefault="0029728F" w:rsidP="0029728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 25.01.2026</w:t>
      </w:r>
    </w:p>
    <w:p w14:paraId="626CEF98" w14:textId="68E5F4F8"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65C3">
        <w:rPr>
          <w:rFonts w:ascii="Times New Roman" w:hAnsi="Times New Roman" w:cs="Times New Roman"/>
          <w:sz w:val="28"/>
          <w:szCs w:val="28"/>
        </w:rPr>
        <w:t>4</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У разі виявлення фактів насильства та жорстокого поводження з дітьми за допомогою телефонного зв’язку або електронної пошти інформувати Управління освіти, уповноважений підрозділ органу Національної поліції та службу у справах дітей (у разі коли постраждалою особою та/або кривдником є дитина), забезпечити надання медичної допомоги (у разі потреби) та зафіксувати необхідну інформацію в журналі реєстрації фактів виявлення про насильство та жорстоке поводження з дітьми за відповідною формою.</w:t>
      </w:r>
    </w:p>
    <w:p w14:paraId="08307FC0" w14:textId="77777777" w:rsidR="00A94A83" w:rsidRPr="000175A6" w:rsidRDefault="00A94A83" w:rsidP="00A94A83">
      <w:pPr>
        <w:spacing w:after="0" w:line="240" w:lineRule="auto"/>
        <w:ind w:firstLine="709"/>
        <w:jc w:val="right"/>
        <w:rPr>
          <w:rFonts w:ascii="Times New Roman" w:hAnsi="Times New Roman" w:cs="Times New Roman"/>
          <w:sz w:val="28"/>
          <w:szCs w:val="28"/>
        </w:rPr>
      </w:pPr>
      <w:r w:rsidRPr="000175A6">
        <w:rPr>
          <w:rFonts w:ascii="Times New Roman" w:hAnsi="Times New Roman" w:cs="Times New Roman"/>
          <w:sz w:val="28"/>
          <w:szCs w:val="28"/>
        </w:rPr>
        <w:t>Постійно</w:t>
      </w:r>
    </w:p>
    <w:p w14:paraId="47A1A0F2" w14:textId="17478472"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65C3">
        <w:rPr>
          <w:rFonts w:ascii="Times New Roman" w:hAnsi="Times New Roman" w:cs="Times New Roman"/>
          <w:sz w:val="28"/>
          <w:szCs w:val="28"/>
        </w:rPr>
        <w:t>5</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Забезпечити проведення інформаційно-просвітницьких заходів, виховних програм, семінарів, тренінгів із питань запобігання та протидії насильству та жорстокому поводженні з дітьми та за участі дітей.</w:t>
      </w:r>
    </w:p>
    <w:p w14:paraId="1EA84699" w14:textId="77777777" w:rsidR="00A94A83" w:rsidRPr="000175A6" w:rsidRDefault="00A94A83" w:rsidP="00A94A83">
      <w:pPr>
        <w:spacing w:after="0" w:line="240" w:lineRule="auto"/>
        <w:ind w:firstLine="709"/>
        <w:jc w:val="right"/>
        <w:rPr>
          <w:rFonts w:ascii="Times New Roman" w:hAnsi="Times New Roman" w:cs="Times New Roman"/>
          <w:sz w:val="28"/>
          <w:szCs w:val="28"/>
        </w:rPr>
      </w:pPr>
      <w:r w:rsidRPr="000175A6">
        <w:rPr>
          <w:rFonts w:ascii="Times New Roman" w:hAnsi="Times New Roman" w:cs="Times New Roman"/>
          <w:sz w:val="28"/>
          <w:szCs w:val="28"/>
        </w:rPr>
        <w:t>Постійно</w:t>
      </w:r>
    </w:p>
    <w:p w14:paraId="38A91787" w14:textId="72FD2975"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65C3">
        <w:rPr>
          <w:rFonts w:ascii="Times New Roman" w:hAnsi="Times New Roman" w:cs="Times New Roman"/>
          <w:sz w:val="28"/>
          <w:szCs w:val="28"/>
        </w:rPr>
        <w:t>6</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 xml:space="preserve">Відпрацювати алгоритм дій працівників ліцею в разі виявлення ознак чи факторів, що можуть вказувати на насильство, складні життєві обставини, </w:t>
      </w:r>
      <w:r w:rsidR="00A94A83" w:rsidRPr="005A62CC">
        <w:rPr>
          <w:rFonts w:ascii="Times New Roman" w:hAnsi="Times New Roman" w:cs="Times New Roman"/>
          <w:sz w:val="28"/>
          <w:szCs w:val="28"/>
        </w:rPr>
        <w:lastRenderedPageBreak/>
        <w:t>жорстоке поводження з дитиною або ризики щодо їх виникнення стосовно дитини, із метою інформування адміністрації ліцею та планування подальших дій щодо заходів для надання медичної, психологічної або іншої допомоги.</w:t>
      </w:r>
    </w:p>
    <w:p w14:paraId="5DF24CBD" w14:textId="77777777" w:rsidR="0029728F" w:rsidRDefault="0029728F" w:rsidP="0029728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 25.01.2026</w:t>
      </w:r>
    </w:p>
    <w:p w14:paraId="56F5304C" w14:textId="45AA3CCB"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465C3">
        <w:rPr>
          <w:rFonts w:ascii="Times New Roman" w:hAnsi="Times New Roman" w:cs="Times New Roman"/>
          <w:sz w:val="28"/>
          <w:szCs w:val="28"/>
        </w:rPr>
        <w:t>7</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Тримати під контролем оновлення на інформаційних стендах та офіційному сайті ліцею контактної інформації про уповноважених осіб із числа працівників ліцею для здійснення невідкладних заходів реагування у випадках виявлення фактів насильства та жорстокого поводження з дітьми та/або отримання заяв/повідомлень від постраждалої особи/інших осіб, службу підтримки постраждалих осіб, до яких слід звернутися y випадку насильства та жорстокого поводження, телефонів гарячих ліній.</w:t>
      </w:r>
    </w:p>
    <w:p w14:paraId="174AA5CF" w14:textId="77777777" w:rsidR="00A94A83" w:rsidRDefault="00A94A83" w:rsidP="00A94A83">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Постійно </w:t>
      </w:r>
    </w:p>
    <w:p w14:paraId="25C7B3A4" w14:textId="77777777" w:rsidR="00A94A83" w:rsidRDefault="00A94A83" w:rsidP="00A94A83">
      <w:pPr>
        <w:spacing w:after="0" w:line="240" w:lineRule="auto"/>
        <w:ind w:firstLine="709"/>
        <w:jc w:val="right"/>
        <w:rPr>
          <w:rFonts w:ascii="Times New Roman" w:hAnsi="Times New Roman" w:cs="Times New Roman"/>
          <w:sz w:val="28"/>
          <w:szCs w:val="28"/>
        </w:rPr>
      </w:pPr>
    </w:p>
    <w:p w14:paraId="79437251" w14:textId="7348DA2E" w:rsidR="00A94A83" w:rsidRPr="005A62CC" w:rsidRDefault="001C07B9" w:rsidP="00A94A8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7</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Працівник</w:t>
      </w:r>
      <w:r w:rsidR="0029728F">
        <w:rPr>
          <w:rFonts w:ascii="Times New Roman" w:hAnsi="Times New Roman" w:cs="Times New Roman"/>
          <w:sz w:val="28"/>
          <w:szCs w:val="28"/>
        </w:rPr>
        <w:t>ам</w:t>
      </w:r>
      <w:r w:rsidR="00A94A83" w:rsidRPr="005A62CC">
        <w:rPr>
          <w:rFonts w:ascii="Times New Roman" w:hAnsi="Times New Roman" w:cs="Times New Roman"/>
          <w:sz w:val="28"/>
          <w:szCs w:val="28"/>
        </w:rPr>
        <w:t xml:space="preserve"> ліцею: </w:t>
      </w:r>
    </w:p>
    <w:p w14:paraId="2B85822A" w14:textId="04A65E28"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94A83">
        <w:rPr>
          <w:rFonts w:ascii="Times New Roman" w:hAnsi="Times New Roman" w:cs="Times New Roman"/>
          <w:sz w:val="28"/>
          <w:szCs w:val="28"/>
        </w:rPr>
        <w:t xml:space="preserve">.1. </w:t>
      </w:r>
      <w:r w:rsidR="00A94A83" w:rsidRPr="005A62CC">
        <w:rPr>
          <w:rFonts w:ascii="Times New Roman" w:hAnsi="Times New Roman" w:cs="Times New Roman"/>
          <w:sz w:val="28"/>
          <w:szCs w:val="28"/>
        </w:rPr>
        <w:t>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необхідно проінформувати адміністрацію ліцею з метою планування подальших дій щодо заходів для надання медичної, психологічної або іншої допомоги.</w:t>
      </w:r>
    </w:p>
    <w:p w14:paraId="3BDF5F19" w14:textId="77777777" w:rsidR="00A94A83" w:rsidRPr="007D75B0"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035013C2" w14:textId="55BC3A34"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94A83">
        <w:rPr>
          <w:rFonts w:ascii="Times New Roman" w:hAnsi="Times New Roman" w:cs="Times New Roman"/>
          <w:sz w:val="28"/>
          <w:szCs w:val="28"/>
        </w:rPr>
        <w:t xml:space="preserve">.2. </w:t>
      </w:r>
      <w:r w:rsidR="00A94A83" w:rsidRPr="005A62CC">
        <w:rPr>
          <w:rFonts w:ascii="Times New Roman" w:hAnsi="Times New Roman" w:cs="Times New Roman"/>
          <w:sz w:val="28"/>
          <w:szCs w:val="28"/>
        </w:rPr>
        <w:t>Протидіяти фактам насильства та жорстокого поводження з дітьми, створювати позитивний соціально-психологічний клімат у колективі, а в разі виявлення факту насильства та жорстокого поводження надати постраждалим інформацію про допомогу людям, що постраждали від насильства (де отримати медичну та юридичну допомогу, психологічну підтримку, які послуги надає держава тощо).</w:t>
      </w:r>
    </w:p>
    <w:p w14:paraId="3212AC81" w14:textId="77777777" w:rsidR="00A94A83" w:rsidRPr="007D75B0"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11709F18" w14:textId="78148047"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Класним керівникам 1-</w:t>
      </w:r>
      <w:r w:rsidR="0029728F">
        <w:rPr>
          <w:rFonts w:ascii="Times New Roman" w:hAnsi="Times New Roman" w:cs="Times New Roman"/>
          <w:sz w:val="28"/>
          <w:szCs w:val="28"/>
        </w:rPr>
        <w:t>9</w:t>
      </w:r>
      <w:r w:rsidR="00A94A83" w:rsidRPr="005A62CC">
        <w:rPr>
          <w:rFonts w:ascii="Times New Roman" w:hAnsi="Times New Roman" w:cs="Times New Roman"/>
          <w:sz w:val="28"/>
          <w:szCs w:val="28"/>
        </w:rPr>
        <w:t xml:space="preserve"> класів:</w:t>
      </w:r>
    </w:p>
    <w:p w14:paraId="2894181D" w14:textId="0FB1C4CF"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94A83">
        <w:rPr>
          <w:rFonts w:ascii="Times New Roman" w:hAnsi="Times New Roman" w:cs="Times New Roman"/>
          <w:sz w:val="28"/>
          <w:szCs w:val="28"/>
        </w:rPr>
        <w:t xml:space="preserve">.1. </w:t>
      </w:r>
      <w:r w:rsidR="00A94A83" w:rsidRPr="005A62CC">
        <w:rPr>
          <w:rFonts w:ascii="Times New Roman" w:hAnsi="Times New Roman" w:cs="Times New Roman"/>
          <w:sz w:val="28"/>
          <w:szCs w:val="28"/>
        </w:rPr>
        <w:t>Проводити роз’яснювальну роботу щодо запобігання та попередження насильства та жорстокого поводження з дітьми з батьківською громадськістю.</w:t>
      </w:r>
    </w:p>
    <w:p w14:paraId="546DD372" w14:textId="77777777" w:rsidR="00A94A83"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14559E20" w14:textId="46291D4B" w:rsidR="00A94A83" w:rsidRPr="005A62CC" w:rsidRDefault="001C07B9" w:rsidP="00A94A8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8</w:t>
      </w:r>
      <w:r w:rsidR="00A94A83">
        <w:rPr>
          <w:rFonts w:ascii="Times New Roman" w:hAnsi="Times New Roman" w:cs="Times New Roman"/>
          <w:sz w:val="28"/>
          <w:szCs w:val="28"/>
        </w:rPr>
        <w:t xml:space="preserve">.2. </w:t>
      </w:r>
      <w:r w:rsidR="00A94A83" w:rsidRPr="005A62CC">
        <w:rPr>
          <w:rFonts w:ascii="Times New Roman" w:hAnsi="Times New Roman" w:cs="Times New Roman"/>
          <w:sz w:val="28"/>
          <w:szCs w:val="28"/>
        </w:rPr>
        <w:t>Проводити зі здобувачами освіти інформаційно-просвітницькі заходи з питань запобігання та протидії насильству та жорстокому поводженню, у тому числі стосовно дітей та за участю дітей.</w:t>
      </w:r>
    </w:p>
    <w:p w14:paraId="339FDFB5" w14:textId="77777777" w:rsidR="00A94A83"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1755F16E" w14:textId="77777777" w:rsidR="00A94A83" w:rsidRPr="007D75B0" w:rsidRDefault="00A94A83" w:rsidP="00A94A83">
      <w:pPr>
        <w:spacing w:after="0" w:line="240" w:lineRule="auto"/>
        <w:ind w:firstLine="709"/>
        <w:jc w:val="right"/>
        <w:rPr>
          <w:rFonts w:ascii="Times New Roman" w:hAnsi="Times New Roman" w:cs="Times New Roman"/>
          <w:sz w:val="28"/>
          <w:szCs w:val="28"/>
        </w:rPr>
      </w:pPr>
    </w:p>
    <w:p w14:paraId="62407682" w14:textId="41A398E9" w:rsidR="00A94A83" w:rsidRPr="005A62CC" w:rsidRDefault="0029728F"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Сприяти попередженню конфліктних ситуацій, що виникають під час освітнього процесу.</w:t>
      </w:r>
    </w:p>
    <w:p w14:paraId="5E0F3C5B" w14:textId="77777777" w:rsidR="00A94A83" w:rsidRPr="007D75B0"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098B54D1" w14:textId="4AD48C85" w:rsidR="00A94A83" w:rsidRPr="005A62CC" w:rsidRDefault="0029728F"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Здійснити розробку та проведення профілактичних, інформаційно-освітніх заходів із метою захисту прав і свобод, формування у здобувачів освіти ціннісних життєвих навичок та моделей поведінки.</w:t>
      </w:r>
    </w:p>
    <w:p w14:paraId="41417CAA" w14:textId="77777777" w:rsidR="00A94A83" w:rsidRPr="007D75B0"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08585C14" w14:textId="25734D02" w:rsidR="00A94A83" w:rsidRPr="005A62CC" w:rsidRDefault="0029728F"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8.5</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Поновлювати на інформаційних стендах та офіційному сайті закладу освіти контактну інформацію про службу підтримки постраждалих осіб, до яких слід звернутися y випадку насильства та жорстокого поводження.</w:t>
      </w:r>
    </w:p>
    <w:p w14:paraId="40D12855" w14:textId="77777777" w:rsidR="00A94A83" w:rsidRPr="007D75B0"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Постійно</w:t>
      </w:r>
    </w:p>
    <w:p w14:paraId="33052025" w14:textId="08CB9F38" w:rsidR="00A94A83" w:rsidRPr="005A62CC" w:rsidRDefault="0029728F"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8.6</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Організувати роботу з постраждалими дітьми (у разі виявлення таких в межах своєї компетентності).</w:t>
      </w:r>
    </w:p>
    <w:p w14:paraId="66AEE80E" w14:textId="77777777" w:rsidR="00A94A83" w:rsidRDefault="00A94A83" w:rsidP="00A94A83">
      <w:pPr>
        <w:spacing w:after="0" w:line="240" w:lineRule="auto"/>
        <w:ind w:firstLine="709"/>
        <w:jc w:val="right"/>
        <w:rPr>
          <w:rFonts w:ascii="Times New Roman" w:hAnsi="Times New Roman" w:cs="Times New Roman"/>
          <w:sz w:val="28"/>
          <w:szCs w:val="28"/>
        </w:rPr>
      </w:pPr>
      <w:r w:rsidRPr="007D75B0">
        <w:rPr>
          <w:rFonts w:ascii="Times New Roman" w:hAnsi="Times New Roman" w:cs="Times New Roman"/>
          <w:sz w:val="28"/>
          <w:szCs w:val="28"/>
        </w:rPr>
        <w:t>За потреби</w:t>
      </w:r>
    </w:p>
    <w:p w14:paraId="5F095F43" w14:textId="77777777" w:rsidR="00A94A83" w:rsidRPr="007D75B0" w:rsidRDefault="00A94A83" w:rsidP="00A94A83">
      <w:pPr>
        <w:spacing w:after="0" w:line="240" w:lineRule="auto"/>
        <w:ind w:firstLine="709"/>
        <w:jc w:val="right"/>
        <w:rPr>
          <w:rFonts w:ascii="Times New Roman" w:hAnsi="Times New Roman" w:cs="Times New Roman"/>
          <w:sz w:val="28"/>
          <w:szCs w:val="28"/>
        </w:rPr>
      </w:pPr>
    </w:p>
    <w:p w14:paraId="0598890D" w14:textId="3685FECF" w:rsidR="00A94A83" w:rsidRPr="005A62CC" w:rsidRDefault="001C07B9" w:rsidP="00A94A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A94A83">
        <w:rPr>
          <w:rFonts w:ascii="Times New Roman" w:hAnsi="Times New Roman" w:cs="Times New Roman"/>
          <w:sz w:val="28"/>
          <w:szCs w:val="28"/>
        </w:rPr>
        <w:t xml:space="preserve">. </w:t>
      </w:r>
      <w:r w:rsidR="00A94A83" w:rsidRPr="005A62CC">
        <w:rPr>
          <w:rFonts w:ascii="Times New Roman" w:hAnsi="Times New Roman" w:cs="Times New Roman"/>
          <w:sz w:val="28"/>
          <w:szCs w:val="28"/>
        </w:rPr>
        <w:t>Контроль за виконанням цього наказу залишаю за собою.</w:t>
      </w:r>
    </w:p>
    <w:p w14:paraId="47CE66ED" w14:textId="77777777" w:rsidR="00A94A83" w:rsidRDefault="00A94A83" w:rsidP="00A94A83">
      <w:pPr>
        <w:spacing w:after="0" w:line="240" w:lineRule="auto"/>
        <w:jc w:val="both"/>
        <w:rPr>
          <w:rFonts w:ascii="Times New Roman" w:hAnsi="Times New Roman" w:cs="Times New Roman"/>
          <w:sz w:val="28"/>
          <w:szCs w:val="28"/>
        </w:rPr>
      </w:pPr>
    </w:p>
    <w:p w14:paraId="544F7C92" w14:textId="52C902F7" w:rsidR="00A94A83" w:rsidRPr="0029728F" w:rsidRDefault="00A94A83" w:rsidP="00A94A83">
      <w:pPr>
        <w:spacing w:after="0" w:line="240" w:lineRule="auto"/>
        <w:ind w:firstLine="709"/>
        <w:rPr>
          <w:rFonts w:ascii="Times New Roman" w:hAnsi="Times New Roman" w:cs="Times New Roman"/>
          <w:color w:val="000000" w:themeColor="text1"/>
          <w:sz w:val="28"/>
          <w:szCs w:val="28"/>
        </w:rPr>
      </w:pPr>
      <w:r w:rsidRPr="0029728F">
        <w:rPr>
          <w:rFonts w:ascii="Times New Roman" w:hAnsi="Times New Roman" w:cs="Times New Roman"/>
          <w:color w:val="000000" w:themeColor="text1"/>
          <w:sz w:val="28"/>
          <w:szCs w:val="28"/>
        </w:rPr>
        <w:t>Директор ліцею</w:t>
      </w:r>
      <w:r w:rsidRPr="0029728F">
        <w:rPr>
          <w:rFonts w:ascii="Times New Roman" w:hAnsi="Times New Roman" w:cs="Times New Roman"/>
          <w:color w:val="000000" w:themeColor="text1"/>
          <w:sz w:val="28"/>
          <w:szCs w:val="28"/>
        </w:rPr>
        <w:tab/>
      </w:r>
      <w:r w:rsidRPr="0029728F">
        <w:rPr>
          <w:rFonts w:ascii="Times New Roman" w:hAnsi="Times New Roman" w:cs="Times New Roman"/>
          <w:color w:val="000000" w:themeColor="text1"/>
          <w:sz w:val="28"/>
          <w:szCs w:val="28"/>
        </w:rPr>
        <w:tab/>
      </w:r>
      <w:r w:rsidRPr="0029728F">
        <w:rPr>
          <w:rFonts w:ascii="Times New Roman" w:hAnsi="Times New Roman" w:cs="Times New Roman"/>
          <w:color w:val="000000" w:themeColor="text1"/>
          <w:sz w:val="28"/>
          <w:szCs w:val="28"/>
        </w:rPr>
        <w:tab/>
      </w:r>
      <w:r w:rsidRPr="0029728F">
        <w:rPr>
          <w:rFonts w:ascii="Times New Roman" w:hAnsi="Times New Roman" w:cs="Times New Roman"/>
          <w:color w:val="000000" w:themeColor="text1"/>
          <w:sz w:val="28"/>
          <w:szCs w:val="28"/>
        </w:rPr>
        <w:tab/>
      </w:r>
      <w:r w:rsidRPr="0029728F">
        <w:rPr>
          <w:rFonts w:ascii="Times New Roman" w:hAnsi="Times New Roman" w:cs="Times New Roman"/>
          <w:color w:val="000000" w:themeColor="text1"/>
          <w:sz w:val="28"/>
          <w:szCs w:val="28"/>
        </w:rPr>
        <w:tab/>
      </w:r>
      <w:r w:rsidRPr="0029728F">
        <w:rPr>
          <w:rFonts w:ascii="Times New Roman" w:hAnsi="Times New Roman" w:cs="Times New Roman"/>
          <w:color w:val="000000" w:themeColor="text1"/>
          <w:sz w:val="28"/>
          <w:szCs w:val="28"/>
        </w:rPr>
        <w:tab/>
        <w:t xml:space="preserve"> </w:t>
      </w:r>
      <w:r w:rsidR="0029728F" w:rsidRPr="0029728F">
        <w:rPr>
          <w:rFonts w:ascii="Times New Roman" w:hAnsi="Times New Roman" w:cs="Times New Roman"/>
          <w:b/>
          <w:bCs/>
          <w:color w:val="000000" w:themeColor="text1"/>
          <w:sz w:val="28"/>
          <w:szCs w:val="28"/>
        </w:rPr>
        <w:t>Тетяна РУДА</w:t>
      </w:r>
    </w:p>
    <w:p w14:paraId="086ACB27" w14:textId="77777777" w:rsidR="00A94A83" w:rsidRDefault="00A94A83" w:rsidP="00A94A83">
      <w:pPr>
        <w:spacing w:after="0" w:line="240" w:lineRule="auto"/>
        <w:ind w:firstLine="709"/>
        <w:rPr>
          <w:rFonts w:ascii="Times New Roman" w:hAnsi="Times New Roman" w:cs="Times New Roman"/>
          <w:sz w:val="28"/>
          <w:szCs w:val="28"/>
        </w:rPr>
      </w:pPr>
    </w:p>
    <w:p w14:paraId="0400500B" w14:textId="77777777" w:rsidR="00A94A83" w:rsidRDefault="00A94A83" w:rsidP="00A94A83">
      <w:pPr>
        <w:spacing w:after="0" w:line="240" w:lineRule="auto"/>
        <w:ind w:firstLine="709"/>
        <w:rPr>
          <w:rFonts w:ascii="Times New Roman" w:hAnsi="Times New Roman" w:cs="Times New Roman"/>
          <w:sz w:val="28"/>
          <w:szCs w:val="28"/>
        </w:rPr>
      </w:pPr>
      <w:r w:rsidRPr="00B87FE3">
        <w:rPr>
          <w:rFonts w:ascii="Times New Roman" w:hAnsi="Times New Roman" w:cs="Times New Roman"/>
          <w:sz w:val="28"/>
          <w:szCs w:val="28"/>
        </w:rPr>
        <w:t>З наказом ознайомлені:</w:t>
      </w:r>
    </w:p>
    <w:p w14:paraId="67B257EF" w14:textId="77777777" w:rsidR="005A76FD" w:rsidRDefault="005A76FD">
      <w:pPr>
        <w:rPr>
          <w:rFonts w:ascii="Times New Roman" w:hAnsi="Times New Roman" w:cs="Times New Roman"/>
          <w:sz w:val="28"/>
          <w:szCs w:val="28"/>
        </w:rPr>
      </w:pPr>
    </w:p>
    <w:p w14:paraId="34B5CC65" w14:textId="77777777" w:rsidR="005A76FD" w:rsidRDefault="005A76FD">
      <w:pPr>
        <w:rPr>
          <w:rFonts w:ascii="Times New Roman" w:hAnsi="Times New Roman" w:cs="Times New Roman"/>
          <w:sz w:val="28"/>
          <w:szCs w:val="28"/>
        </w:rPr>
      </w:pPr>
    </w:p>
    <w:p w14:paraId="4D8D1B86" w14:textId="77777777" w:rsidR="001C07B9" w:rsidRDefault="001C07B9" w:rsidP="00A94A83">
      <w:pPr>
        <w:spacing w:after="0" w:line="240" w:lineRule="auto"/>
        <w:ind w:left="6372"/>
        <w:rPr>
          <w:rFonts w:ascii="Times New Roman" w:hAnsi="Times New Roman" w:cs="Times New Roman"/>
          <w:sz w:val="28"/>
          <w:szCs w:val="28"/>
        </w:rPr>
        <w:sectPr w:rsidR="001C07B9">
          <w:pgSz w:w="11906" w:h="16838"/>
          <w:pgMar w:top="850" w:right="850" w:bottom="850" w:left="1417" w:header="708" w:footer="708" w:gutter="0"/>
          <w:cols w:space="708"/>
          <w:docGrid w:linePitch="360"/>
        </w:sectPr>
      </w:pPr>
    </w:p>
    <w:p w14:paraId="3DF1C53F" w14:textId="3D551BBD" w:rsidR="001C07B9" w:rsidRDefault="001C07B9" w:rsidP="001C07B9">
      <w:pPr>
        <w:spacing w:after="0" w:line="240" w:lineRule="auto"/>
        <w:ind w:left="6372"/>
        <w:rPr>
          <w:rFonts w:ascii="Times New Roman" w:hAnsi="Times New Roman" w:cs="Times New Roman"/>
          <w:sz w:val="28"/>
          <w:szCs w:val="28"/>
        </w:rPr>
      </w:pPr>
      <w:r>
        <w:rPr>
          <w:rFonts w:ascii="Times New Roman" w:hAnsi="Times New Roman" w:cs="Times New Roman"/>
          <w:sz w:val="28"/>
          <w:szCs w:val="28"/>
        </w:rPr>
        <w:lastRenderedPageBreak/>
        <w:t xml:space="preserve">Додаток №2 </w:t>
      </w:r>
    </w:p>
    <w:p w14:paraId="7F28D01C" w14:textId="2FEFBD88" w:rsidR="001C07B9" w:rsidRDefault="001C07B9" w:rsidP="001C07B9">
      <w:pPr>
        <w:spacing w:after="0" w:line="240" w:lineRule="auto"/>
        <w:ind w:left="6372"/>
        <w:rPr>
          <w:rFonts w:ascii="Times New Roman" w:hAnsi="Times New Roman" w:cs="Times New Roman"/>
          <w:sz w:val="28"/>
          <w:szCs w:val="28"/>
        </w:rPr>
      </w:pPr>
      <w:r>
        <w:rPr>
          <w:rFonts w:ascii="Times New Roman" w:hAnsi="Times New Roman" w:cs="Times New Roman"/>
          <w:sz w:val="28"/>
          <w:szCs w:val="28"/>
        </w:rPr>
        <w:t>до наказу №</w:t>
      </w:r>
      <w:r w:rsidR="00A4378F">
        <w:rPr>
          <w:rFonts w:ascii="Times New Roman" w:hAnsi="Times New Roman" w:cs="Times New Roman"/>
          <w:sz w:val="28"/>
          <w:szCs w:val="28"/>
        </w:rPr>
        <w:t>12</w:t>
      </w:r>
    </w:p>
    <w:p w14:paraId="244546F0" w14:textId="08C62D0C" w:rsidR="001C07B9" w:rsidRPr="00A94A83" w:rsidRDefault="001C07B9" w:rsidP="001C07B9">
      <w:pPr>
        <w:spacing w:after="0" w:line="240" w:lineRule="auto"/>
        <w:ind w:left="6372"/>
        <w:rPr>
          <w:rFonts w:ascii="Times New Roman" w:hAnsi="Times New Roman" w:cs="Times New Roman"/>
          <w:sz w:val="28"/>
          <w:szCs w:val="28"/>
        </w:rPr>
      </w:pPr>
      <w:r>
        <w:rPr>
          <w:rFonts w:ascii="Times New Roman" w:hAnsi="Times New Roman" w:cs="Times New Roman"/>
          <w:sz w:val="28"/>
          <w:szCs w:val="28"/>
        </w:rPr>
        <w:t xml:space="preserve">від </w:t>
      </w:r>
      <w:r w:rsidR="00A4378F">
        <w:rPr>
          <w:rFonts w:ascii="Times New Roman" w:hAnsi="Times New Roman" w:cs="Times New Roman"/>
          <w:sz w:val="28"/>
          <w:szCs w:val="28"/>
        </w:rPr>
        <w:t>06 січня 2026 року</w:t>
      </w:r>
      <w:r>
        <w:rPr>
          <w:rFonts w:ascii="Times New Roman" w:hAnsi="Times New Roman" w:cs="Times New Roman"/>
          <w:sz w:val="28"/>
          <w:szCs w:val="28"/>
        </w:rPr>
        <w:t xml:space="preserve"> </w:t>
      </w:r>
    </w:p>
    <w:p w14:paraId="139A729C" w14:textId="77777777" w:rsidR="001C07B9" w:rsidRDefault="001C07B9" w:rsidP="00A94A83">
      <w:pPr>
        <w:spacing w:after="0" w:line="240" w:lineRule="auto"/>
        <w:ind w:firstLine="709"/>
        <w:jc w:val="both"/>
        <w:rPr>
          <w:rFonts w:ascii="Times New Roman" w:hAnsi="Times New Roman" w:cs="Times New Roman"/>
          <w:sz w:val="28"/>
          <w:szCs w:val="28"/>
        </w:rPr>
      </w:pPr>
    </w:p>
    <w:p w14:paraId="74D846BB" w14:textId="77777777" w:rsidR="005E7F5B" w:rsidRDefault="005E7F5B" w:rsidP="005E7F5B">
      <w:pPr>
        <w:spacing w:after="0" w:line="240" w:lineRule="auto"/>
        <w:jc w:val="both"/>
        <w:rPr>
          <w:rFonts w:ascii="Times New Roman" w:hAnsi="Times New Roman" w:cs="Times New Roman"/>
          <w:sz w:val="24"/>
          <w:szCs w:val="24"/>
        </w:rPr>
      </w:pPr>
    </w:p>
    <w:p w14:paraId="281E6DEB" w14:textId="77777777" w:rsidR="005E7F5B" w:rsidRPr="00F05C58" w:rsidRDefault="005E7F5B" w:rsidP="005E7F5B">
      <w:pPr>
        <w:spacing w:after="0" w:line="240" w:lineRule="auto"/>
        <w:jc w:val="center"/>
        <w:rPr>
          <w:rFonts w:ascii="Times New Roman" w:hAnsi="Times New Roman" w:cs="Times New Roman"/>
          <w:b/>
          <w:sz w:val="24"/>
          <w:szCs w:val="24"/>
        </w:rPr>
      </w:pPr>
      <w:r w:rsidRPr="00F05C58">
        <w:rPr>
          <w:rFonts w:ascii="Times New Roman" w:hAnsi="Times New Roman" w:cs="Times New Roman"/>
          <w:b/>
          <w:sz w:val="24"/>
          <w:szCs w:val="24"/>
        </w:rPr>
        <w:t>ФОРМА</w:t>
      </w:r>
    </w:p>
    <w:p w14:paraId="326B9F1F" w14:textId="77777777" w:rsidR="005E7F5B" w:rsidRPr="00F05C58" w:rsidRDefault="005E7F5B" w:rsidP="005E7F5B">
      <w:pPr>
        <w:spacing w:after="0" w:line="240" w:lineRule="auto"/>
        <w:jc w:val="center"/>
        <w:rPr>
          <w:rFonts w:ascii="Times New Roman" w:hAnsi="Times New Roman" w:cs="Times New Roman"/>
          <w:b/>
          <w:sz w:val="24"/>
          <w:szCs w:val="24"/>
        </w:rPr>
      </w:pPr>
      <w:r w:rsidRPr="00F05C58">
        <w:rPr>
          <w:rFonts w:ascii="Times New Roman" w:hAnsi="Times New Roman" w:cs="Times New Roman"/>
          <w:b/>
          <w:sz w:val="24"/>
          <w:szCs w:val="24"/>
        </w:rPr>
        <w:t>первинного повідомлення про підозру</w:t>
      </w:r>
    </w:p>
    <w:p w14:paraId="65C43E6D" w14:textId="77777777" w:rsidR="005E7F5B" w:rsidRDefault="005E7F5B" w:rsidP="005E7F5B">
      <w:pPr>
        <w:spacing w:after="0" w:line="240" w:lineRule="auto"/>
        <w:jc w:val="center"/>
        <w:rPr>
          <w:rFonts w:ascii="Times New Roman" w:hAnsi="Times New Roman" w:cs="Times New Roman"/>
          <w:b/>
          <w:sz w:val="24"/>
          <w:szCs w:val="24"/>
        </w:rPr>
      </w:pPr>
      <w:r w:rsidRPr="00F05C58">
        <w:rPr>
          <w:rFonts w:ascii="Times New Roman" w:hAnsi="Times New Roman" w:cs="Times New Roman"/>
          <w:b/>
          <w:sz w:val="24"/>
          <w:szCs w:val="24"/>
        </w:rPr>
        <w:t>на випадок насильства щодо дитини</w:t>
      </w:r>
    </w:p>
    <w:p w14:paraId="349BD775" w14:textId="77777777" w:rsidR="005E7F5B" w:rsidRPr="00F05C58" w:rsidRDefault="005E7F5B" w:rsidP="005E7F5B">
      <w:pPr>
        <w:spacing w:after="0" w:line="240" w:lineRule="auto"/>
        <w:jc w:val="center"/>
        <w:rPr>
          <w:rFonts w:ascii="Times New Roman" w:hAnsi="Times New Roman" w:cs="Times New Roman"/>
          <w:b/>
          <w:sz w:val="24"/>
          <w:szCs w:val="24"/>
        </w:rPr>
      </w:pPr>
    </w:p>
    <w:p w14:paraId="59A560A5" w14:textId="77777777" w:rsidR="005E7F5B" w:rsidRPr="00F05C58" w:rsidRDefault="005E7F5B" w:rsidP="005E7F5B">
      <w:pPr>
        <w:spacing w:after="0" w:line="240" w:lineRule="auto"/>
        <w:jc w:val="center"/>
        <w:rPr>
          <w:rFonts w:ascii="Times New Roman" w:hAnsi="Times New Roman" w:cs="Times New Roman"/>
          <w:sz w:val="24"/>
          <w:szCs w:val="24"/>
        </w:rPr>
      </w:pPr>
      <w:r w:rsidRPr="00F05C58">
        <w:rPr>
          <w:rFonts w:ascii="Times New Roman" w:hAnsi="Times New Roman" w:cs="Times New Roman"/>
          <w:sz w:val="24"/>
          <w:szCs w:val="24"/>
        </w:rPr>
        <w:t>_______________________________</w:t>
      </w:r>
      <w:r>
        <w:rPr>
          <w:rFonts w:ascii="Times New Roman" w:hAnsi="Times New Roman" w:cs="Times New Roman"/>
          <w:sz w:val="24"/>
          <w:szCs w:val="24"/>
        </w:rPr>
        <w:t>__________________</w:t>
      </w:r>
      <w:r w:rsidRPr="00F05C58">
        <w:rPr>
          <w:rFonts w:ascii="Times New Roman" w:hAnsi="Times New Roman" w:cs="Times New Roman"/>
          <w:sz w:val="24"/>
          <w:szCs w:val="24"/>
        </w:rPr>
        <w:t>____________________________</w:t>
      </w:r>
    </w:p>
    <w:p w14:paraId="38797C2C" w14:textId="77777777" w:rsidR="005E7F5B" w:rsidRPr="00F05C58" w:rsidRDefault="005E7F5B" w:rsidP="005E7F5B">
      <w:pPr>
        <w:spacing w:after="0" w:line="240" w:lineRule="auto"/>
        <w:jc w:val="center"/>
        <w:rPr>
          <w:rFonts w:ascii="Times New Roman" w:hAnsi="Times New Roman" w:cs="Times New Roman"/>
          <w:sz w:val="18"/>
          <w:szCs w:val="24"/>
        </w:rPr>
      </w:pPr>
      <w:r w:rsidRPr="00F05C58">
        <w:rPr>
          <w:rFonts w:ascii="Times New Roman" w:hAnsi="Times New Roman" w:cs="Times New Roman"/>
          <w:sz w:val="18"/>
          <w:szCs w:val="24"/>
        </w:rPr>
        <w:t>(найменування закладу освіти, культури, охорони здоров’я, соціального захисту, фізичної</w:t>
      </w:r>
    </w:p>
    <w:p w14:paraId="279D82D8" w14:textId="77777777" w:rsidR="005E7F5B" w:rsidRPr="00F05C58" w:rsidRDefault="005E7F5B" w:rsidP="005E7F5B">
      <w:pPr>
        <w:spacing w:after="0" w:line="240" w:lineRule="auto"/>
        <w:jc w:val="center"/>
        <w:rPr>
          <w:rFonts w:ascii="Times New Roman" w:hAnsi="Times New Roman" w:cs="Times New Roman"/>
          <w:sz w:val="18"/>
          <w:szCs w:val="24"/>
        </w:rPr>
      </w:pPr>
      <w:r w:rsidRPr="00F05C58">
        <w:rPr>
          <w:rFonts w:ascii="Times New Roman" w:hAnsi="Times New Roman" w:cs="Times New Roman"/>
          <w:sz w:val="18"/>
          <w:szCs w:val="24"/>
        </w:rPr>
        <w:t>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14:paraId="60B170A8" w14:textId="77777777" w:rsidR="005E7F5B" w:rsidRDefault="005E7F5B" w:rsidP="005E7F5B">
      <w:pPr>
        <w:spacing w:after="0" w:line="240" w:lineRule="auto"/>
        <w:jc w:val="both"/>
        <w:rPr>
          <w:rFonts w:ascii="Times New Roman" w:hAnsi="Times New Roman" w:cs="Times New Roman"/>
          <w:sz w:val="24"/>
          <w:szCs w:val="24"/>
        </w:rPr>
      </w:pPr>
    </w:p>
    <w:p w14:paraId="123BD538"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Дата події або виявлення: __</w:t>
      </w:r>
      <w:r>
        <w:rPr>
          <w:rFonts w:ascii="Times New Roman" w:hAnsi="Times New Roman" w:cs="Times New Roman"/>
          <w:sz w:val="24"/>
          <w:szCs w:val="24"/>
        </w:rPr>
        <w:t>__</w:t>
      </w:r>
      <w:r w:rsidRPr="00F05C58">
        <w:rPr>
          <w:rFonts w:ascii="Times New Roman" w:hAnsi="Times New Roman" w:cs="Times New Roman"/>
          <w:sz w:val="24"/>
          <w:szCs w:val="24"/>
        </w:rPr>
        <w:t xml:space="preserve">__ </w:t>
      </w:r>
      <w:r>
        <w:rPr>
          <w:rFonts w:ascii="Times New Roman" w:hAnsi="Times New Roman" w:cs="Times New Roman"/>
          <w:sz w:val="24"/>
          <w:szCs w:val="24"/>
        </w:rPr>
        <w:t>_____</w:t>
      </w:r>
      <w:r w:rsidRPr="00F05C58">
        <w:rPr>
          <w:rFonts w:ascii="Times New Roman" w:hAnsi="Times New Roman" w:cs="Times New Roman"/>
          <w:sz w:val="24"/>
          <w:szCs w:val="24"/>
        </w:rPr>
        <w:t>________ 20</w:t>
      </w:r>
      <w:r>
        <w:rPr>
          <w:rFonts w:ascii="Times New Roman" w:hAnsi="Times New Roman" w:cs="Times New Roman"/>
          <w:sz w:val="24"/>
          <w:szCs w:val="24"/>
        </w:rPr>
        <w:t>__</w:t>
      </w:r>
      <w:r w:rsidRPr="00F05C58">
        <w:rPr>
          <w:rFonts w:ascii="Times New Roman" w:hAnsi="Times New Roman" w:cs="Times New Roman"/>
          <w:sz w:val="24"/>
          <w:szCs w:val="24"/>
        </w:rPr>
        <w:t>__ р.</w:t>
      </w:r>
    </w:p>
    <w:p w14:paraId="1C6F864F"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1. Інформація про дитину:</w:t>
      </w:r>
    </w:p>
    <w:p w14:paraId="7D804AAE"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прізвище ___</w:t>
      </w:r>
      <w:r>
        <w:rPr>
          <w:rFonts w:ascii="Times New Roman" w:hAnsi="Times New Roman" w:cs="Times New Roman"/>
          <w:sz w:val="24"/>
          <w:szCs w:val="24"/>
        </w:rPr>
        <w:t>__________________</w:t>
      </w:r>
      <w:r w:rsidRPr="00F05C58">
        <w:rPr>
          <w:rFonts w:ascii="Times New Roman" w:hAnsi="Times New Roman" w:cs="Times New Roman"/>
          <w:sz w:val="24"/>
          <w:szCs w:val="24"/>
        </w:rPr>
        <w:t>________________</w:t>
      </w:r>
      <w:r>
        <w:rPr>
          <w:rFonts w:ascii="Times New Roman" w:hAnsi="Times New Roman" w:cs="Times New Roman"/>
          <w:sz w:val="24"/>
          <w:szCs w:val="24"/>
        </w:rPr>
        <w:t>__________________________________</w:t>
      </w:r>
    </w:p>
    <w:p w14:paraId="3DBDE814"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ім’я ________________________</w:t>
      </w:r>
      <w:r>
        <w:rPr>
          <w:rFonts w:ascii="Times New Roman" w:hAnsi="Times New Roman" w:cs="Times New Roman"/>
          <w:sz w:val="24"/>
          <w:szCs w:val="24"/>
        </w:rPr>
        <w:t>______________</w:t>
      </w:r>
      <w:r w:rsidRPr="00F05C58">
        <w:rPr>
          <w:rFonts w:ascii="Times New Roman" w:hAnsi="Times New Roman" w:cs="Times New Roman"/>
          <w:sz w:val="24"/>
          <w:szCs w:val="24"/>
        </w:rPr>
        <w:t>_______________________</w:t>
      </w:r>
      <w:r>
        <w:rPr>
          <w:rFonts w:ascii="Times New Roman" w:hAnsi="Times New Roman" w:cs="Times New Roman"/>
          <w:sz w:val="24"/>
          <w:szCs w:val="24"/>
        </w:rPr>
        <w:t>___</w:t>
      </w:r>
      <w:r w:rsidRPr="00F05C58">
        <w:rPr>
          <w:rFonts w:ascii="Times New Roman" w:hAnsi="Times New Roman" w:cs="Times New Roman"/>
          <w:sz w:val="24"/>
          <w:szCs w:val="24"/>
        </w:rPr>
        <w:t>_________</w:t>
      </w:r>
      <w:r>
        <w:rPr>
          <w:rFonts w:ascii="Times New Roman" w:hAnsi="Times New Roman" w:cs="Times New Roman"/>
          <w:sz w:val="24"/>
          <w:szCs w:val="24"/>
        </w:rPr>
        <w:t>___</w:t>
      </w:r>
    </w:p>
    <w:p w14:paraId="397D0C46"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по батькові (за наявності): ____________________</w:t>
      </w:r>
      <w:r>
        <w:rPr>
          <w:rFonts w:ascii="Times New Roman" w:hAnsi="Times New Roman" w:cs="Times New Roman"/>
          <w:sz w:val="24"/>
          <w:szCs w:val="24"/>
        </w:rPr>
        <w:t>_______________</w:t>
      </w:r>
      <w:r w:rsidRPr="00F05C58">
        <w:rPr>
          <w:rFonts w:ascii="Times New Roman" w:hAnsi="Times New Roman" w:cs="Times New Roman"/>
          <w:sz w:val="24"/>
          <w:szCs w:val="24"/>
        </w:rPr>
        <w:t>____________</w:t>
      </w:r>
      <w:r>
        <w:rPr>
          <w:rFonts w:ascii="Times New Roman" w:hAnsi="Times New Roman" w:cs="Times New Roman"/>
          <w:sz w:val="24"/>
          <w:szCs w:val="24"/>
        </w:rPr>
        <w:t>___</w:t>
      </w:r>
      <w:r w:rsidRPr="00F05C58">
        <w:rPr>
          <w:rFonts w:ascii="Times New Roman" w:hAnsi="Times New Roman" w:cs="Times New Roman"/>
          <w:sz w:val="24"/>
          <w:szCs w:val="24"/>
        </w:rPr>
        <w:t>_____</w:t>
      </w:r>
      <w:r>
        <w:rPr>
          <w:rFonts w:ascii="Times New Roman" w:hAnsi="Times New Roman" w:cs="Times New Roman"/>
          <w:sz w:val="24"/>
          <w:szCs w:val="24"/>
        </w:rPr>
        <w:t>__</w:t>
      </w:r>
    </w:p>
    <w:p w14:paraId="0D4CBE70"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вік дитини: _______________________________________________</w:t>
      </w:r>
      <w:r>
        <w:rPr>
          <w:rFonts w:ascii="Times New Roman" w:hAnsi="Times New Roman" w:cs="Times New Roman"/>
          <w:sz w:val="24"/>
          <w:szCs w:val="24"/>
        </w:rPr>
        <w:t>______________</w:t>
      </w:r>
      <w:r w:rsidRPr="00F05C58">
        <w:rPr>
          <w:rFonts w:ascii="Times New Roman" w:hAnsi="Times New Roman" w:cs="Times New Roman"/>
          <w:sz w:val="24"/>
          <w:szCs w:val="24"/>
        </w:rPr>
        <w:t>__</w:t>
      </w:r>
      <w:r>
        <w:rPr>
          <w:rFonts w:ascii="Times New Roman" w:hAnsi="Times New Roman" w:cs="Times New Roman"/>
          <w:sz w:val="24"/>
          <w:szCs w:val="24"/>
        </w:rPr>
        <w:t>___</w:t>
      </w:r>
      <w:r w:rsidRPr="00F05C58">
        <w:rPr>
          <w:rFonts w:ascii="Times New Roman" w:hAnsi="Times New Roman" w:cs="Times New Roman"/>
          <w:sz w:val="24"/>
          <w:szCs w:val="24"/>
        </w:rPr>
        <w:t>_</w:t>
      </w:r>
      <w:r>
        <w:rPr>
          <w:rFonts w:ascii="Times New Roman" w:hAnsi="Times New Roman" w:cs="Times New Roman"/>
          <w:sz w:val="24"/>
          <w:szCs w:val="24"/>
        </w:rPr>
        <w:t>___</w:t>
      </w:r>
    </w:p>
    <w:p w14:paraId="54327C78"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соціальний статус (за потреби):</w:t>
      </w:r>
    </w:p>
    <w:p w14:paraId="2FDDE0C2"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дитина з інвалідністю;</w:t>
      </w:r>
    </w:p>
    <w:p w14:paraId="6E045228"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дитина-сирота;</w:t>
      </w:r>
    </w:p>
    <w:p w14:paraId="36D0C703"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дитина, позбавлена батьківського піклування;</w:t>
      </w:r>
    </w:p>
    <w:p w14:paraId="026F88F3"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інше: ____________________________________________________</w:t>
      </w:r>
      <w:r>
        <w:rPr>
          <w:rFonts w:ascii="Times New Roman" w:hAnsi="Times New Roman" w:cs="Times New Roman"/>
          <w:sz w:val="24"/>
          <w:szCs w:val="24"/>
        </w:rPr>
        <w:t>____________________</w:t>
      </w:r>
      <w:r w:rsidRPr="00F05C58">
        <w:rPr>
          <w:rFonts w:ascii="Times New Roman" w:hAnsi="Times New Roman" w:cs="Times New Roman"/>
          <w:sz w:val="24"/>
          <w:szCs w:val="24"/>
        </w:rPr>
        <w:t>.</w:t>
      </w:r>
    </w:p>
    <w:p w14:paraId="0BE57100"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2. Інформація про особу, яка повідомляє:</w:t>
      </w:r>
    </w:p>
    <w:p w14:paraId="7C2CD29B"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прізвище ___________________________________________________</w:t>
      </w:r>
      <w:r>
        <w:rPr>
          <w:rFonts w:ascii="Times New Roman" w:hAnsi="Times New Roman" w:cs="Times New Roman"/>
          <w:sz w:val="24"/>
          <w:szCs w:val="24"/>
        </w:rPr>
        <w:t>____________________</w:t>
      </w:r>
    </w:p>
    <w:p w14:paraId="5E9891B0"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ім’я ________________________________________________________</w:t>
      </w:r>
      <w:r>
        <w:rPr>
          <w:rFonts w:ascii="Times New Roman" w:hAnsi="Times New Roman" w:cs="Times New Roman"/>
          <w:sz w:val="24"/>
          <w:szCs w:val="24"/>
        </w:rPr>
        <w:t>____________________</w:t>
      </w:r>
    </w:p>
    <w:p w14:paraId="1E19F491"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по батькові (за наявності): _____________________________________</w:t>
      </w:r>
      <w:r>
        <w:rPr>
          <w:rFonts w:ascii="Times New Roman" w:hAnsi="Times New Roman" w:cs="Times New Roman"/>
          <w:sz w:val="24"/>
          <w:szCs w:val="24"/>
        </w:rPr>
        <w:t>____________________</w:t>
      </w:r>
    </w:p>
    <w:p w14:paraId="64C81A2B"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найменування посади: ________________________________________</w:t>
      </w:r>
      <w:r>
        <w:rPr>
          <w:rFonts w:ascii="Times New Roman" w:hAnsi="Times New Roman" w:cs="Times New Roman"/>
          <w:sz w:val="24"/>
          <w:szCs w:val="24"/>
        </w:rPr>
        <w:t>____________________</w:t>
      </w:r>
    </w:p>
    <w:p w14:paraId="6BA0C600"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контактний номер телефону: __________________________________</w:t>
      </w:r>
      <w:r>
        <w:rPr>
          <w:rFonts w:ascii="Times New Roman" w:hAnsi="Times New Roman" w:cs="Times New Roman"/>
          <w:sz w:val="24"/>
          <w:szCs w:val="24"/>
        </w:rPr>
        <w:t>____________________</w:t>
      </w:r>
      <w:r w:rsidRPr="00F05C58">
        <w:rPr>
          <w:rFonts w:ascii="Times New Roman" w:hAnsi="Times New Roman" w:cs="Times New Roman"/>
          <w:sz w:val="24"/>
          <w:szCs w:val="24"/>
        </w:rPr>
        <w:t>.</w:t>
      </w:r>
    </w:p>
    <w:p w14:paraId="11D8DACD"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Опис ситуації: _____________________________________________</w:t>
      </w:r>
      <w:r>
        <w:rPr>
          <w:rFonts w:ascii="Times New Roman" w:hAnsi="Times New Roman" w:cs="Times New Roman"/>
          <w:sz w:val="24"/>
          <w:szCs w:val="24"/>
        </w:rPr>
        <w:t>______________________</w:t>
      </w:r>
    </w:p>
    <w:p w14:paraId="474E940F" w14:textId="77777777" w:rsidR="005E7F5B" w:rsidRPr="00F05C58" w:rsidRDefault="005E7F5B" w:rsidP="005E7F5B">
      <w:pPr>
        <w:spacing w:after="0" w:line="240" w:lineRule="auto"/>
        <w:jc w:val="center"/>
        <w:rPr>
          <w:rFonts w:ascii="Times New Roman" w:hAnsi="Times New Roman" w:cs="Times New Roman"/>
          <w:sz w:val="24"/>
          <w:szCs w:val="24"/>
        </w:rPr>
      </w:pPr>
      <w:r w:rsidRPr="00F05C58">
        <w:rPr>
          <w:rFonts w:ascii="Times New Roman" w:hAnsi="Times New Roman" w:cs="Times New Roman"/>
          <w:sz w:val="18"/>
          <w:szCs w:val="24"/>
        </w:rPr>
        <w:t>(зазначити максимально докладно, що сталося, коли, де, хто був присутній)</w:t>
      </w:r>
    </w:p>
    <w:p w14:paraId="2C92D606" w14:textId="77777777" w:rsidR="005E7F5B" w:rsidRPr="00F05C58" w:rsidRDefault="005E7F5B" w:rsidP="005E7F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Pr="00F05C58">
        <w:rPr>
          <w:rFonts w:ascii="Times New Roman" w:hAnsi="Times New Roman" w:cs="Times New Roman"/>
          <w:sz w:val="24"/>
          <w:szCs w:val="24"/>
        </w:rPr>
        <w:t>_</w:t>
      </w:r>
      <w:r>
        <w:rPr>
          <w:rFonts w:ascii="Times New Roman" w:hAnsi="Times New Roman" w:cs="Times New Roman"/>
          <w:sz w:val="24"/>
          <w:szCs w:val="24"/>
        </w:rPr>
        <w:t>__</w:t>
      </w:r>
      <w:r w:rsidRPr="00F05C58">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________________________________________________________________________________________________________________________________</w:t>
      </w:r>
    </w:p>
    <w:p w14:paraId="18295E1A"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__</w:t>
      </w:r>
      <w:r>
        <w:rPr>
          <w:rFonts w:ascii="Times New Roman" w:hAnsi="Times New Roman" w:cs="Times New Roman"/>
          <w:sz w:val="24"/>
          <w:szCs w:val="24"/>
        </w:rPr>
        <w:t>___</w:t>
      </w:r>
      <w:r w:rsidRPr="00F05C58">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r w:rsidRPr="00F05C58">
        <w:rPr>
          <w:rFonts w:ascii="Times New Roman" w:hAnsi="Times New Roman" w:cs="Times New Roman"/>
          <w:sz w:val="24"/>
          <w:szCs w:val="24"/>
        </w:rPr>
        <w:t>________________.</w:t>
      </w:r>
    </w:p>
    <w:p w14:paraId="060BCE96"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3. Інформація про ознаки насильства/поведінку дитини:</w:t>
      </w:r>
    </w:p>
    <w:p w14:paraId="0E00FA61"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тілесні ушкодження;</w:t>
      </w:r>
    </w:p>
    <w:p w14:paraId="56922351"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страх, уникання контакту;</w:t>
      </w:r>
    </w:p>
    <w:p w14:paraId="3F61D097"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розповіді про образи/тиск;</w:t>
      </w:r>
    </w:p>
    <w:p w14:paraId="268BF57E"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інше: ____________</w:t>
      </w:r>
      <w:r>
        <w:rPr>
          <w:rFonts w:ascii="Times New Roman" w:hAnsi="Times New Roman" w:cs="Times New Roman"/>
          <w:sz w:val="24"/>
          <w:szCs w:val="24"/>
        </w:rPr>
        <w:t>________________</w:t>
      </w:r>
      <w:r w:rsidRPr="00F05C58">
        <w:rPr>
          <w:rFonts w:ascii="Times New Roman" w:hAnsi="Times New Roman" w:cs="Times New Roman"/>
          <w:sz w:val="24"/>
          <w:szCs w:val="24"/>
        </w:rPr>
        <w:t>__________________________________</w:t>
      </w:r>
      <w:r>
        <w:rPr>
          <w:rFonts w:ascii="Times New Roman" w:hAnsi="Times New Roman" w:cs="Times New Roman"/>
          <w:sz w:val="24"/>
          <w:szCs w:val="24"/>
        </w:rPr>
        <w:t>____</w:t>
      </w:r>
      <w:r w:rsidRPr="00F05C58">
        <w:rPr>
          <w:rFonts w:ascii="Times New Roman" w:hAnsi="Times New Roman" w:cs="Times New Roman"/>
          <w:sz w:val="24"/>
          <w:szCs w:val="24"/>
        </w:rPr>
        <w:t>______.</w:t>
      </w:r>
    </w:p>
    <w:p w14:paraId="6255A4EF"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4. Інформація про вжиті заходи (на момент заповнення):</w:t>
      </w:r>
    </w:p>
    <w:p w14:paraId="0AA54D94"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поінформовано відповідальну особу закладу;</w:t>
      </w:r>
    </w:p>
    <w:p w14:paraId="029DD7B3"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поінформовано батьків/інших законних представників;</w:t>
      </w:r>
    </w:p>
    <w:p w14:paraId="7C689297"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поінформовано службу у справах дітей;</w:t>
      </w:r>
    </w:p>
    <w:p w14:paraId="52CC9D46"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поінформовано уповноважений підрозділ органів Національної</w:t>
      </w:r>
    </w:p>
    <w:p w14:paraId="0EBA5EEC"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поліції;</w:t>
      </w:r>
    </w:p>
    <w:p w14:paraId="1ED84B12"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 інше: _______________</w:t>
      </w:r>
      <w:r>
        <w:rPr>
          <w:rFonts w:ascii="Times New Roman" w:hAnsi="Times New Roman" w:cs="Times New Roman"/>
          <w:sz w:val="24"/>
          <w:szCs w:val="24"/>
        </w:rPr>
        <w:t>_________________</w:t>
      </w:r>
      <w:r w:rsidRPr="00F05C58">
        <w:rPr>
          <w:rFonts w:ascii="Times New Roman" w:hAnsi="Times New Roman" w:cs="Times New Roman"/>
          <w:sz w:val="24"/>
          <w:szCs w:val="24"/>
        </w:rPr>
        <w:t>__________________________________</w:t>
      </w:r>
      <w:r>
        <w:rPr>
          <w:rFonts w:ascii="Times New Roman" w:hAnsi="Times New Roman" w:cs="Times New Roman"/>
          <w:sz w:val="24"/>
          <w:szCs w:val="24"/>
        </w:rPr>
        <w:t>___</w:t>
      </w:r>
      <w:r w:rsidRPr="00F05C58">
        <w:rPr>
          <w:rFonts w:ascii="Times New Roman" w:hAnsi="Times New Roman" w:cs="Times New Roman"/>
          <w:sz w:val="24"/>
          <w:szCs w:val="24"/>
        </w:rPr>
        <w:t>___.</w:t>
      </w:r>
    </w:p>
    <w:p w14:paraId="6AC4A204" w14:textId="77777777" w:rsidR="005E7F5B" w:rsidRDefault="005E7F5B" w:rsidP="005E7F5B">
      <w:pPr>
        <w:spacing w:after="0" w:line="240" w:lineRule="auto"/>
        <w:jc w:val="both"/>
        <w:rPr>
          <w:rFonts w:ascii="Times New Roman" w:hAnsi="Times New Roman" w:cs="Times New Roman"/>
          <w:sz w:val="24"/>
          <w:szCs w:val="24"/>
        </w:rPr>
      </w:pPr>
    </w:p>
    <w:p w14:paraId="1488614D" w14:textId="77777777" w:rsidR="005E7F5B" w:rsidRPr="00F05C58" w:rsidRDefault="005E7F5B" w:rsidP="005E7F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5C58">
        <w:rPr>
          <w:rFonts w:ascii="Times New Roman" w:hAnsi="Times New Roman" w:cs="Times New Roman"/>
          <w:sz w:val="24"/>
          <w:szCs w:val="24"/>
        </w:rPr>
        <w:t>_____________________</w:t>
      </w:r>
      <w:r>
        <w:rPr>
          <w:rFonts w:ascii="Times New Roman" w:hAnsi="Times New Roman" w:cs="Times New Roman"/>
          <w:sz w:val="24"/>
          <w:szCs w:val="24"/>
        </w:rPr>
        <w:t xml:space="preserve">                                        </w:t>
      </w:r>
      <w:r w:rsidRPr="00F05C58">
        <w:rPr>
          <w:rFonts w:ascii="Times New Roman" w:hAnsi="Times New Roman" w:cs="Times New Roman"/>
          <w:sz w:val="24"/>
          <w:szCs w:val="24"/>
        </w:rPr>
        <w:t>_____________________</w:t>
      </w:r>
    </w:p>
    <w:p w14:paraId="4F098563" w14:textId="77777777" w:rsidR="005E7F5B" w:rsidRPr="00F05C58" w:rsidRDefault="005E7F5B" w:rsidP="005E7F5B">
      <w:pPr>
        <w:spacing w:after="0" w:line="240" w:lineRule="auto"/>
        <w:rPr>
          <w:rFonts w:ascii="Times New Roman" w:hAnsi="Times New Roman" w:cs="Times New Roman"/>
          <w:sz w:val="18"/>
          <w:szCs w:val="24"/>
        </w:rPr>
      </w:pPr>
      <w:r>
        <w:rPr>
          <w:rFonts w:ascii="Times New Roman" w:hAnsi="Times New Roman" w:cs="Times New Roman"/>
          <w:sz w:val="18"/>
          <w:szCs w:val="24"/>
        </w:rPr>
        <w:t xml:space="preserve">                             </w:t>
      </w:r>
      <w:r w:rsidRPr="00F05C58">
        <w:rPr>
          <w:rFonts w:ascii="Times New Roman" w:hAnsi="Times New Roman" w:cs="Times New Roman"/>
          <w:sz w:val="18"/>
          <w:szCs w:val="24"/>
        </w:rPr>
        <w:t>(підпис особи, яка заповнює</w:t>
      </w:r>
      <w:r>
        <w:rPr>
          <w:rFonts w:ascii="Times New Roman" w:hAnsi="Times New Roman" w:cs="Times New Roman"/>
          <w:sz w:val="18"/>
          <w:szCs w:val="24"/>
        </w:rPr>
        <w:t xml:space="preserve">                                                                                         (дата)</w:t>
      </w:r>
    </w:p>
    <w:p w14:paraId="3B4F0C91" w14:textId="77777777" w:rsidR="005E7F5B" w:rsidRPr="00F05C58" w:rsidRDefault="005E7F5B" w:rsidP="005E7F5B">
      <w:pPr>
        <w:spacing w:after="0" w:line="240" w:lineRule="auto"/>
        <w:rPr>
          <w:rFonts w:ascii="Times New Roman" w:hAnsi="Times New Roman" w:cs="Times New Roman"/>
          <w:sz w:val="18"/>
          <w:szCs w:val="24"/>
        </w:rPr>
      </w:pPr>
      <w:r>
        <w:rPr>
          <w:rFonts w:ascii="Times New Roman" w:hAnsi="Times New Roman" w:cs="Times New Roman"/>
          <w:sz w:val="18"/>
          <w:szCs w:val="24"/>
        </w:rPr>
        <w:t xml:space="preserve">                                </w:t>
      </w:r>
      <w:r w:rsidRPr="00F05C58">
        <w:rPr>
          <w:rFonts w:ascii="Times New Roman" w:hAnsi="Times New Roman" w:cs="Times New Roman"/>
          <w:sz w:val="18"/>
          <w:szCs w:val="24"/>
        </w:rPr>
        <w:t>первинне повідомлення)</w:t>
      </w:r>
    </w:p>
    <w:p w14:paraId="1953CC7A" w14:textId="77777777" w:rsidR="001C07B9" w:rsidRDefault="001C07B9" w:rsidP="00A94A83">
      <w:pPr>
        <w:spacing w:after="0" w:line="240" w:lineRule="auto"/>
        <w:ind w:firstLine="709"/>
        <w:jc w:val="both"/>
        <w:rPr>
          <w:rFonts w:ascii="Times New Roman" w:hAnsi="Times New Roman" w:cs="Times New Roman"/>
          <w:sz w:val="28"/>
          <w:szCs w:val="28"/>
        </w:rPr>
      </w:pPr>
    </w:p>
    <w:p w14:paraId="05D03F5C" w14:textId="77777777" w:rsidR="001C07B9" w:rsidRDefault="001C07B9" w:rsidP="00A94A83">
      <w:pPr>
        <w:spacing w:after="0" w:line="240" w:lineRule="auto"/>
        <w:ind w:firstLine="709"/>
        <w:jc w:val="both"/>
        <w:rPr>
          <w:rFonts w:ascii="Times New Roman" w:hAnsi="Times New Roman" w:cs="Times New Roman"/>
          <w:sz w:val="28"/>
          <w:szCs w:val="28"/>
        </w:rPr>
      </w:pPr>
    </w:p>
    <w:p w14:paraId="76654A1C" w14:textId="77777777" w:rsidR="005E7F5B" w:rsidRDefault="005E7F5B" w:rsidP="00A94A83">
      <w:pPr>
        <w:spacing w:after="0" w:line="240" w:lineRule="auto"/>
        <w:ind w:firstLine="709"/>
        <w:jc w:val="both"/>
        <w:rPr>
          <w:rFonts w:ascii="Times New Roman" w:hAnsi="Times New Roman" w:cs="Times New Roman"/>
          <w:sz w:val="28"/>
          <w:szCs w:val="28"/>
        </w:rPr>
        <w:sectPr w:rsidR="005E7F5B">
          <w:pgSz w:w="11906" w:h="16838"/>
          <w:pgMar w:top="850" w:right="850" w:bottom="850" w:left="1417" w:header="708" w:footer="708" w:gutter="0"/>
          <w:cols w:space="708"/>
          <w:docGrid w:linePitch="360"/>
        </w:sectPr>
      </w:pPr>
    </w:p>
    <w:p w14:paraId="4B6B4BC1" w14:textId="6416BD27" w:rsidR="005E7F5B" w:rsidRDefault="005E7F5B" w:rsidP="005E7F5B">
      <w:pPr>
        <w:spacing w:after="0" w:line="240" w:lineRule="auto"/>
        <w:ind w:left="12036"/>
        <w:rPr>
          <w:rFonts w:ascii="Times New Roman" w:hAnsi="Times New Roman" w:cs="Times New Roman"/>
          <w:sz w:val="28"/>
          <w:szCs w:val="28"/>
        </w:rPr>
      </w:pPr>
      <w:r>
        <w:rPr>
          <w:rFonts w:ascii="Times New Roman" w:hAnsi="Times New Roman" w:cs="Times New Roman"/>
          <w:sz w:val="28"/>
          <w:szCs w:val="28"/>
        </w:rPr>
        <w:lastRenderedPageBreak/>
        <w:t xml:space="preserve">Додаток №3 </w:t>
      </w:r>
    </w:p>
    <w:p w14:paraId="6E4619EE" w14:textId="77777777" w:rsidR="005E7F5B" w:rsidRDefault="005E7F5B" w:rsidP="005E7F5B">
      <w:pPr>
        <w:spacing w:after="0" w:line="240" w:lineRule="auto"/>
        <w:ind w:left="12036"/>
        <w:rPr>
          <w:rFonts w:ascii="Times New Roman" w:hAnsi="Times New Roman" w:cs="Times New Roman"/>
          <w:sz w:val="28"/>
          <w:szCs w:val="28"/>
        </w:rPr>
      </w:pPr>
      <w:r>
        <w:rPr>
          <w:rFonts w:ascii="Times New Roman" w:hAnsi="Times New Roman" w:cs="Times New Roman"/>
          <w:sz w:val="28"/>
          <w:szCs w:val="28"/>
        </w:rPr>
        <w:t xml:space="preserve">до наказу №___ </w:t>
      </w:r>
    </w:p>
    <w:p w14:paraId="125DB21B" w14:textId="77777777" w:rsidR="005E7F5B" w:rsidRPr="00A94A83" w:rsidRDefault="005E7F5B" w:rsidP="005E7F5B">
      <w:pPr>
        <w:spacing w:after="0" w:line="240" w:lineRule="auto"/>
        <w:ind w:left="12036"/>
        <w:rPr>
          <w:rFonts w:ascii="Times New Roman" w:hAnsi="Times New Roman" w:cs="Times New Roman"/>
          <w:sz w:val="28"/>
          <w:szCs w:val="28"/>
        </w:rPr>
      </w:pPr>
      <w:r>
        <w:rPr>
          <w:rFonts w:ascii="Times New Roman" w:hAnsi="Times New Roman" w:cs="Times New Roman"/>
          <w:sz w:val="28"/>
          <w:szCs w:val="28"/>
        </w:rPr>
        <w:t xml:space="preserve">від «__» _______ 2025 р. </w:t>
      </w:r>
    </w:p>
    <w:p w14:paraId="319133DC" w14:textId="77777777" w:rsidR="001C07B9" w:rsidRDefault="001C07B9" w:rsidP="00A94A83">
      <w:pPr>
        <w:spacing w:after="0" w:line="240" w:lineRule="auto"/>
        <w:ind w:firstLine="709"/>
        <w:jc w:val="both"/>
        <w:rPr>
          <w:rFonts w:ascii="Times New Roman" w:hAnsi="Times New Roman" w:cs="Times New Roman"/>
          <w:sz w:val="28"/>
          <w:szCs w:val="28"/>
        </w:rPr>
      </w:pPr>
    </w:p>
    <w:p w14:paraId="506F5236" w14:textId="77777777" w:rsidR="005E7F5B" w:rsidRDefault="005E7F5B" w:rsidP="005E7F5B">
      <w:pPr>
        <w:spacing w:after="0" w:line="240" w:lineRule="auto"/>
        <w:jc w:val="both"/>
        <w:rPr>
          <w:rFonts w:ascii="Times New Roman" w:hAnsi="Times New Roman" w:cs="Times New Roman"/>
          <w:sz w:val="24"/>
          <w:szCs w:val="24"/>
        </w:rPr>
      </w:pPr>
    </w:p>
    <w:p w14:paraId="59B1C007" w14:textId="77777777" w:rsidR="005E7F5B" w:rsidRPr="00F33C14" w:rsidRDefault="005E7F5B" w:rsidP="005E7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Журнал реєстрації</w:t>
      </w:r>
    </w:p>
    <w:p w14:paraId="1320A14A" w14:textId="77777777" w:rsidR="005E7F5B" w:rsidRPr="00F33C14" w:rsidRDefault="005E7F5B" w:rsidP="005E7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фактів виявлення про насильство та жорстоке поводження з дітьми</w:t>
      </w:r>
    </w:p>
    <w:p w14:paraId="65D85811" w14:textId="77777777" w:rsidR="005E7F5B" w:rsidRPr="00F05C58" w:rsidRDefault="005E7F5B" w:rsidP="005E7F5B">
      <w:pPr>
        <w:spacing w:after="0" w:line="240" w:lineRule="auto"/>
        <w:jc w:val="both"/>
        <w:rPr>
          <w:rFonts w:ascii="Times New Roman" w:hAnsi="Times New Roman" w:cs="Times New Roman"/>
          <w:sz w:val="24"/>
          <w:szCs w:val="24"/>
        </w:rPr>
      </w:pPr>
    </w:p>
    <w:tbl>
      <w:tblPr>
        <w:tblStyle w:val="af"/>
        <w:tblW w:w="0" w:type="auto"/>
        <w:tblLayout w:type="fixed"/>
        <w:tblLook w:val="04A0" w:firstRow="1" w:lastRow="0" w:firstColumn="1" w:lastColumn="0" w:noHBand="0" w:noVBand="1"/>
      </w:tblPr>
      <w:tblGrid>
        <w:gridCol w:w="1526"/>
        <w:gridCol w:w="2835"/>
        <w:gridCol w:w="2126"/>
        <w:gridCol w:w="2126"/>
        <w:gridCol w:w="2268"/>
        <w:gridCol w:w="2127"/>
        <w:gridCol w:w="1778"/>
      </w:tblGrid>
      <w:tr w:rsidR="005E7F5B" w:rsidRPr="00F05C58" w14:paraId="232D7247" w14:textId="77777777" w:rsidTr="008E1962">
        <w:tc>
          <w:tcPr>
            <w:tcW w:w="1526" w:type="dxa"/>
            <w:vAlign w:val="center"/>
          </w:tcPr>
          <w:p w14:paraId="37B76941" w14:textId="77777777" w:rsidR="005E7F5B" w:rsidRPr="00F05C58" w:rsidRDefault="005E7F5B" w:rsidP="008E1962">
            <w:pPr>
              <w:jc w:val="center"/>
              <w:rPr>
                <w:rFonts w:ascii="Times New Roman" w:hAnsi="Times New Roman" w:cs="Times New Roman"/>
                <w:sz w:val="24"/>
                <w:szCs w:val="24"/>
                <w:lang w:val="uk-UA"/>
              </w:rPr>
            </w:pPr>
            <w:proofErr w:type="spellStart"/>
            <w:r w:rsidRPr="00F05C58">
              <w:rPr>
                <w:rFonts w:ascii="Times New Roman" w:hAnsi="Times New Roman" w:cs="Times New Roman"/>
                <w:sz w:val="24"/>
                <w:szCs w:val="24"/>
              </w:rPr>
              <w:t>Порядковий</w:t>
            </w:r>
            <w:proofErr w:type="spellEnd"/>
            <w:r w:rsidRPr="00F05C58">
              <w:rPr>
                <w:rFonts w:ascii="Times New Roman" w:hAnsi="Times New Roman" w:cs="Times New Roman"/>
                <w:sz w:val="24"/>
                <w:szCs w:val="24"/>
              </w:rPr>
              <w:t xml:space="preserve"> номер</w:t>
            </w:r>
          </w:p>
        </w:tc>
        <w:tc>
          <w:tcPr>
            <w:tcW w:w="2835" w:type="dxa"/>
            <w:vAlign w:val="center"/>
          </w:tcPr>
          <w:p w14:paraId="124DBDBB" w14:textId="77777777" w:rsidR="005E7F5B" w:rsidRPr="00F05C58" w:rsidRDefault="005E7F5B" w:rsidP="008E1962">
            <w:pPr>
              <w:jc w:val="center"/>
              <w:rPr>
                <w:rFonts w:ascii="Times New Roman" w:hAnsi="Times New Roman" w:cs="Times New Roman"/>
                <w:sz w:val="24"/>
                <w:szCs w:val="24"/>
                <w:lang w:val="uk-UA"/>
              </w:rPr>
            </w:pPr>
            <w:proofErr w:type="spellStart"/>
            <w:r w:rsidRPr="00F05C58">
              <w:rPr>
                <w:rFonts w:ascii="Times New Roman" w:hAnsi="Times New Roman" w:cs="Times New Roman"/>
                <w:sz w:val="24"/>
                <w:szCs w:val="24"/>
              </w:rPr>
              <w:t>Інформація</w:t>
            </w:r>
            <w:proofErr w:type="spellEnd"/>
            <w:r w:rsidRPr="00F05C58">
              <w:rPr>
                <w:rFonts w:ascii="Times New Roman" w:hAnsi="Times New Roman" w:cs="Times New Roman"/>
                <w:sz w:val="24"/>
                <w:szCs w:val="24"/>
              </w:rPr>
              <w:t xml:space="preserve"> про </w:t>
            </w:r>
            <w:proofErr w:type="spellStart"/>
            <w:r w:rsidRPr="00F05C58">
              <w:rPr>
                <w:rFonts w:ascii="Times New Roman" w:hAnsi="Times New Roman" w:cs="Times New Roman"/>
                <w:sz w:val="24"/>
                <w:szCs w:val="24"/>
              </w:rPr>
              <w:t>спосіб</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отримання</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повідомлення</w:t>
            </w:r>
            <w:proofErr w:type="spellEnd"/>
            <w:r w:rsidRPr="00F05C58">
              <w:rPr>
                <w:rFonts w:ascii="Times New Roman" w:hAnsi="Times New Roman" w:cs="Times New Roman"/>
                <w:sz w:val="24"/>
                <w:szCs w:val="24"/>
              </w:rPr>
              <w:t xml:space="preserve"> про </w:t>
            </w:r>
            <w:proofErr w:type="spellStart"/>
            <w:r w:rsidRPr="00F05C58">
              <w:rPr>
                <w:rFonts w:ascii="Times New Roman" w:hAnsi="Times New Roman" w:cs="Times New Roman"/>
                <w:sz w:val="24"/>
                <w:szCs w:val="24"/>
              </w:rPr>
              <w:t>підозру</w:t>
            </w:r>
            <w:proofErr w:type="spellEnd"/>
            <w:r w:rsidRPr="00F05C58">
              <w:rPr>
                <w:rFonts w:ascii="Times New Roman" w:hAnsi="Times New Roman" w:cs="Times New Roman"/>
                <w:sz w:val="24"/>
                <w:szCs w:val="24"/>
              </w:rPr>
              <w:t xml:space="preserve"> на </w:t>
            </w:r>
            <w:proofErr w:type="spellStart"/>
            <w:r w:rsidRPr="00F05C58">
              <w:rPr>
                <w:rFonts w:ascii="Times New Roman" w:hAnsi="Times New Roman" w:cs="Times New Roman"/>
                <w:sz w:val="24"/>
                <w:szCs w:val="24"/>
              </w:rPr>
              <w:t>випадок</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насильства</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щодо</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дитини</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звернення</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повідомлення</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усне</w:t>
            </w:r>
            <w:proofErr w:type="spellEnd"/>
            <w:r w:rsidRPr="00F05C58">
              <w:rPr>
                <w:rFonts w:ascii="Times New Roman" w:hAnsi="Times New Roman" w:cs="Times New Roman"/>
                <w:sz w:val="24"/>
                <w:szCs w:val="24"/>
              </w:rPr>
              <w:t>/</w:t>
            </w:r>
            <w:proofErr w:type="spellStart"/>
            <w:r w:rsidRPr="00F05C58">
              <w:rPr>
                <w:rFonts w:ascii="Times New Roman" w:hAnsi="Times New Roman" w:cs="Times New Roman"/>
                <w:sz w:val="24"/>
                <w:szCs w:val="24"/>
              </w:rPr>
              <w:t>письмове</w:t>
            </w:r>
            <w:proofErr w:type="spellEnd"/>
            <w:r w:rsidRPr="00F05C58">
              <w:rPr>
                <w:rFonts w:ascii="Times New Roman" w:hAnsi="Times New Roman" w:cs="Times New Roman"/>
                <w:sz w:val="24"/>
                <w:szCs w:val="24"/>
              </w:rPr>
              <w:t>)</w:t>
            </w:r>
          </w:p>
        </w:tc>
        <w:tc>
          <w:tcPr>
            <w:tcW w:w="2126" w:type="dxa"/>
            <w:vAlign w:val="center"/>
          </w:tcPr>
          <w:p w14:paraId="4B745D9D" w14:textId="77777777" w:rsidR="005E7F5B" w:rsidRPr="00F05C58" w:rsidRDefault="005E7F5B" w:rsidP="008E1962">
            <w:pPr>
              <w:jc w:val="center"/>
              <w:rPr>
                <w:rFonts w:ascii="Times New Roman" w:hAnsi="Times New Roman" w:cs="Times New Roman"/>
                <w:sz w:val="24"/>
                <w:szCs w:val="24"/>
                <w:lang w:val="uk-UA"/>
              </w:rPr>
            </w:pPr>
            <w:proofErr w:type="spellStart"/>
            <w:r w:rsidRPr="00F05C58">
              <w:rPr>
                <w:rFonts w:ascii="Times New Roman" w:hAnsi="Times New Roman" w:cs="Times New Roman"/>
                <w:sz w:val="24"/>
                <w:szCs w:val="24"/>
              </w:rPr>
              <w:t>Прізвище</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ім’я</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дитини</w:t>
            </w:r>
            <w:proofErr w:type="spellEnd"/>
          </w:p>
        </w:tc>
        <w:tc>
          <w:tcPr>
            <w:tcW w:w="2126" w:type="dxa"/>
            <w:vAlign w:val="center"/>
          </w:tcPr>
          <w:p w14:paraId="4A383018" w14:textId="77777777" w:rsidR="005E7F5B" w:rsidRPr="00F05C58" w:rsidRDefault="005E7F5B" w:rsidP="008E1962">
            <w:pPr>
              <w:jc w:val="center"/>
              <w:rPr>
                <w:rFonts w:ascii="Times New Roman" w:hAnsi="Times New Roman" w:cs="Times New Roman"/>
                <w:sz w:val="24"/>
                <w:szCs w:val="24"/>
                <w:lang w:val="uk-UA"/>
              </w:rPr>
            </w:pPr>
            <w:r w:rsidRPr="00F05C58">
              <w:rPr>
                <w:rFonts w:ascii="Times New Roman" w:hAnsi="Times New Roman" w:cs="Times New Roman"/>
                <w:sz w:val="24"/>
                <w:szCs w:val="24"/>
              </w:rPr>
              <w:t xml:space="preserve">Тип </w:t>
            </w:r>
            <w:proofErr w:type="spellStart"/>
            <w:r w:rsidRPr="00F05C58">
              <w:rPr>
                <w:rFonts w:ascii="Times New Roman" w:hAnsi="Times New Roman" w:cs="Times New Roman"/>
                <w:sz w:val="24"/>
                <w:szCs w:val="24"/>
              </w:rPr>
              <w:t>ситуації</w:t>
            </w:r>
            <w:proofErr w:type="spellEnd"/>
            <w:r w:rsidRPr="00F05C58">
              <w:rPr>
                <w:rFonts w:ascii="Times New Roman" w:hAnsi="Times New Roman" w:cs="Times New Roman"/>
                <w:sz w:val="24"/>
                <w:szCs w:val="24"/>
              </w:rPr>
              <w:t>*</w:t>
            </w:r>
          </w:p>
        </w:tc>
        <w:tc>
          <w:tcPr>
            <w:tcW w:w="2268" w:type="dxa"/>
            <w:vAlign w:val="center"/>
          </w:tcPr>
          <w:p w14:paraId="6899DD50" w14:textId="77777777" w:rsidR="005E7F5B" w:rsidRPr="00F05C58" w:rsidRDefault="005E7F5B" w:rsidP="008E1962">
            <w:pPr>
              <w:jc w:val="center"/>
              <w:rPr>
                <w:rFonts w:ascii="Times New Roman" w:hAnsi="Times New Roman" w:cs="Times New Roman"/>
                <w:sz w:val="24"/>
                <w:szCs w:val="24"/>
                <w:lang w:val="uk-UA"/>
              </w:rPr>
            </w:pPr>
            <w:r w:rsidRPr="00F05C58">
              <w:rPr>
                <w:rFonts w:ascii="Times New Roman" w:hAnsi="Times New Roman" w:cs="Times New Roman"/>
                <w:sz w:val="24"/>
                <w:szCs w:val="24"/>
              </w:rPr>
              <w:t xml:space="preserve">Заходи </w:t>
            </w:r>
            <w:proofErr w:type="spellStart"/>
            <w:r w:rsidRPr="00F05C58">
              <w:rPr>
                <w:rFonts w:ascii="Times New Roman" w:hAnsi="Times New Roman" w:cs="Times New Roman"/>
                <w:sz w:val="24"/>
                <w:szCs w:val="24"/>
              </w:rPr>
              <w:t>реагування</w:t>
            </w:r>
            <w:proofErr w:type="spellEnd"/>
          </w:p>
        </w:tc>
        <w:tc>
          <w:tcPr>
            <w:tcW w:w="2127" w:type="dxa"/>
            <w:vAlign w:val="center"/>
          </w:tcPr>
          <w:p w14:paraId="71CC22AC" w14:textId="77777777" w:rsidR="005E7F5B" w:rsidRPr="00F05C58" w:rsidRDefault="005E7F5B" w:rsidP="008E1962">
            <w:pPr>
              <w:jc w:val="center"/>
              <w:rPr>
                <w:rFonts w:ascii="Times New Roman" w:hAnsi="Times New Roman" w:cs="Times New Roman"/>
                <w:sz w:val="24"/>
                <w:szCs w:val="24"/>
                <w:lang w:val="uk-UA"/>
              </w:rPr>
            </w:pPr>
            <w:r w:rsidRPr="00F05C58">
              <w:rPr>
                <w:rFonts w:ascii="Times New Roman" w:hAnsi="Times New Roman" w:cs="Times New Roman"/>
                <w:sz w:val="24"/>
                <w:szCs w:val="24"/>
              </w:rPr>
              <w:t>Результат**</w:t>
            </w:r>
          </w:p>
        </w:tc>
        <w:tc>
          <w:tcPr>
            <w:tcW w:w="1778" w:type="dxa"/>
            <w:vAlign w:val="center"/>
          </w:tcPr>
          <w:p w14:paraId="3F5B0DCE" w14:textId="77777777" w:rsidR="005E7F5B" w:rsidRPr="00F05C58" w:rsidRDefault="005E7F5B" w:rsidP="008E1962">
            <w:pPr>
              <w:jc w:val="center"/>
              <w:rPr>
                <w:rFonts w:ascii="Times New Roman" w:hAnsi="Times New Roman" w:cs="Times New Roman"/>
                <w:sz w:val="24"/>
                <w:szCs w:val="24"/>
                <w:lang w:val="uk-UA"/>
              </w:rPr>
            </w:pPr>
            <w:proofErr w:type="spellStart"/>
            <w:r w:rsidRPr="00F05C58">
              <w:rPr>
                <w:rFonts w:ascii="Times New Roman" w:hAnsi="Times New Roman" w:cs="Times New Roman"/>
                <w:sz w:val="24"/>
                <w:szCs w:val="24"/>
              </w:rPr>
              <w:t>Підпис</w:t>
            </w:r>
            <w:proofErr w:type="spellEnd"/>
            <w:r w:rsidRPr="00F05C58">
              <w:rPr>
                <w:rFonts w:ascii="Times New Roman" w:hAnsi="Times New Roman" w:cs="Times New Roman"/>
                <w:sz w:val="24"/>
                <w:szCs w:val="24"/>
              </w:rPr>
              <w:t xml:space="preserve"> </w:t>
            </w:r>
            <w:proofErr w:type="spellStart"/>
            <w:r w:rsidRPr="00F05C58">
              <w:rPr>
                <w:rFonts w:ascii="Times New Roman" w:hAnsi="Times New Roman" w:cs="Times New Roman"/>
                <w:sz w:val="24"/>
                <w:szCs w:val="24"/>
              </w:rPr>
              <w:t>відповідальної</w:t>
            </w:r>
            <w:proofErr w:type="spellEnd"/>
            <w:r w:rsidRPr="00F05C58">
              <w:rPr>
                <w:rFonts w:ascii="Times New Roman" w:hAnsi="Times New Roman" w:cs="Times New Roman"/>
                <w:sz w:val="24"/>
                <w:szCs w:val="24"/>
              </w:rPr>
              <w:t xml:space="preserve"> особи</w:t>
            </w:r>
          </w:p>
        </w:tc>
      </w:tr>
    </w:tbl>
    <w:p w14:paraId="2185CA7D" w14:textId="77777777" w:rsidR="005E7F5B" w:rsidRPr="00F05C58" w:rsidRDefault="005E7F5B" w:rsidP="005E7F5B">
      <w:pPr>
        <w:spacing w:after="0" w:line="240" w:lineRule="auto"/>
        <w:jc w:val="both"/>
        <w:rPr>
          <w:rFonts w:ascii="Times New Roman" w:hAnsi="Times New Roman" w:cs="Times New Roman"/>
          <w:sz w:val="24"/>
          <w:szCs w:val="24"/>
        </w:rPr>
      </w:pPr>
    </w:p>
    <w:p w14:paraId="24B5D5D5" w14:textId="77777777" w:rsidR="005E7F5B" w:rsidRPr="00F05C58" w:rsidRDefault="005E7F5B" w:rsidP="005E7F5B">
      <w:pPr>
        <w:spacing w:after="0" w:line="240" w:lineRule="auto"/>
        <w:jc w:val="both"/>
        <w:rPr>
          <w:rFonts w:ascii="Times New Roman" w:hAnsi="Times New Roman" w:cs="Times New Roman"/>
          <w:sz w:val="24"/>
          <w:szCs w:val="24"/>
        </w:rPr>
      </w:pPr>
    </w:p>
    <w:p w14:paraId="6ED91D99" w14:textId="77777777" w:rsidR="005E7F5B" w:rsidRPr="00F05C58" w:rsidRDefault="005E7F5B" w:rsidP="005E7F5B">
      <w:pPr>
        <w:spacing w:after="0" w:line="240" w:lineRule="auto"/>
        <w:jc w:val="both"/>
        <w:rPr>
          <w:rFonts w:ascii="Times New Roman" w:hAnsi="Times New Roman" w:cs="Times New Roman"/>
          <w:sz w:val="24"/>
          <w:szCs w:val="24"/>
        </w:rPr>
      </w:pPr>
      <w:r w:rsidRPr="00F05C58">
        <w:rPr>
          <w:rFonts w:ascii="Times New Roman" w:hAnsi="Times New Roman" w:cs="Times New Roman"/>
          <w:sz w:val="24"/>
          <w:szCs w:val="24"/>
        </w:rPr>
        <w:t>_____________________</w:t>
      </w:r>
    </w:p>
    <w:p w14:paraId="1A5172E4" w14:textId="77777777" w:rsidR="005E7F5B" w:rsidRPr="00F05C58" w:rsidRDefault="005E7F5B" w:rsidP="005E7F5B">
      <w:pPr>
        <w:spacing w:after="0" w:line="240" w:lineRule="auto"/>
        <w:jc w:val="both"/>
        <w:rPr>
          <w:rFonts w:ascii="Times New Roman" w:hAnsi="Times New Roman" w:cs="Times New Roman"/>
          <w:sz w:val="18"/>
          <w:szCs w:val="24"/>
        </w:rPr>
      </w:pPr>
      <w:r w:rsidRPr="00F05C58">
        <w:rPr>
          <w:rFonts w:ascii="Times New Roman" w:hAnsi="Times New Roman" w:cs="Times New Roman"/>
          <w:sz w:val="18"/>
          <w:szCs w:val="24"/>
        </w:rPr>
        <w:t>*Зазначається факт про фізичне/психологічне насильство/</w:t>
      </w:r>
      <w:proofErr w:type="spellStart"/>
      <w:r w:rsidRPr="00F05C58">
        <w:rPr>
          <w:rFonts w:ascii="Times New Roman" w:hAnsi="Times New Roman" w:cs="Times New Roman"/>
          <w:sz w:val="18"/>
          <w:szCs w:val="24"/>
        </w:rPr>
        <w:t>булінг</w:t>
      </w:r>
      <w:proofErr w:type="spellEnd"/>
      <w:r w:rsidRPr="00F05C58">
        <w:rPr>
          <w:rFonts w:ascii="Times New Roman" w:hAnsi="Times New Roman" w:cs="Times New Roman"/>
          <w:sz w:val="18"/>
          <w:szCs w:val="24"/>
        </w:rPr>
        <w:t>/спробу втечі/інше.</w:t>
      </w:r>
    </w:p>
    <w:p w14:paraId="41B1557E" w14:textId="77777777" w:rsidR="005E7F5B" w:rsidRPr="00F05C58" w:rsidRDefault="005E7F5B" w:rsidP="005E7F5B">
      <w:pPr>
        <w:spacing w:after="0" w:line="240" w:lineRule="auto"/>
        <w:jc w:val="both"/>
        <w:rPr>
          <w:rFonts w:ascii="Times New Roman" w:hAnsi="Times New Roman" w:cs="Times New Roman"/>
          <w:sz w:val="18"/>
          <w:szCs w:val="24"/>
        </w:rPr>
      </w:pPr>
      <w:r w:rsidRPr="00F05C58">
        <w:rPr>
          <w:rFonts w:ascii="Times New Roman" w:hAnsi="Times New Roman" w:cs="Times New Roman"/>
          <w:sz w:val="18"/>
          <w:szCs w:val="24"/>
        </w:rPr>
        <w:t>**Зазначається, чи поінформовано органи, надано допомогу, припинено контакт тощо.</w:t>
      </w:r>
    </w:p>
    <w:p w14:paraId="4B29933F" w14:textId="77777777" w:rsidR="005E7F5B" w:rsidRDefault="005E7F5B" w:rsidP="005E7F5B">
      <w:pPr>
        <w:spacing w:after="0" w:line="240" w:lineRule="auto"/>
        <w:jc w:val="both"/>
        <w:rPr>
          <w:rFonts w:ascii="Times New Roman" w:hAnsi="Times New Roman" w:cs="Times New Roman"/>
          <w:sz w:val="24"/>
          <w:szCs w:val="24"/>
        </w:rPr>
      </w:pPr>
    </w:p>
    <w:p w14:paraId="1502B4E0" w14:textId="77777777" w:rsidR="005E7F5B" w:rsidRDefault="005E7F5B" w:rsidP="005E7F5B">
      <w:pPr>
        <w:spacing w:after="0" w:line="240" w:lineRule="auto"/>
        <w:jc w:val="both"/>
        <w:rPr>
          <w:rFonts w:ascii="Times New Roman" w:hAnsi="Times New Roman" w:cs="Times New Roman"/>
          <w:sz w:val="24"/>
          <w:szCs w:val="24"/>
        </w:rPr>
      </w:pPr>
    </w:p>
    <w:p w14:paraId="70909CF6" w14:textId="77777777" w:rsidR="005E7F5B" w:rsidRDefault="005E7F5B" w:rsidP="00A94A83">
      <w:pPr>
        <w:spacing w:after="0" w:line="240" w:lineRule="auto"/>
        <w:ind w:firstLine="709"/>
        <w:jc w:val="both"/>
        <w:rPr>
          <w:rFonts w:ascii="Times New Roman" w:hAnsi="Times New Roman" w:cs="Times New Roman"/>
          <w:sz w:val="28"/>
          <w:szCs w:val="28"/>
        </w:rPr>
      </w:pPr>
    </w:p>
    <w:p w14:paraId="1EEA0260" w14:textId="77777777" w:rsidR="005E7F5B" w:rsidRDefault="005E7F5B" w:rsidP="00A94A83">
      <w:pPr>
        <w:spacing w:after="0" w:line="240" w:lineRule="auto"/>
        <w:ind w:firstLine="709"/>
        <w:jc w:val="both"/>
        <w:rPr>
          <w:rFonts w:ascii="Times New Roman" w:hAnsi="Times New Roman" w:cs="Times New Roman"/>
          <w:sz w:val="28"/>
          <w:szCs w:val="28"/>
        </w:rPr>
        <w:sectPr w:rsidR="005E7F5B" w:rsidSect="005E7F5B">
          <w:pgSz w:w="16838" w:h="11906" w:orient="landscape"/>
          <w:pgMar w:top="1417" w:right="850" w:bottom="850" w:left="850" w:header="708" w:footer="708" w:gutter="0"/>
          <w:cols w:space="708"/>
          <w:docGrid w:linePitch="360"/>
        </w:sectPr>
      </w:pPr>
    </w:p>
    <w:p w14:paraId="226B8FB1" w14:textId="213ECA09" w:rsidR="005E7F5B" w:rsidRDefault="005E7F5B" w:rsidP="005E7F5B">
      <w:pPr>
        <w:spacing w:after="0" w:line="240" w:lineRule="auto"/>
        <w:ind w:left="6372"/>
        <w:rPr>
          <w:rFonts w:ascii="Times New Roman" w:hAnsi="Times New Roman" w:cs="Times New Roman"/>
          <w:sz w:val="28"/>
          <w:szCs w:val="28"/>
        </w:rPr>
      </w:pPr>
      <w:r>
        <w:rPr>
          <w:rFonts w:ascii="Times New Roman" w:hAnsi="Times New Roman" w:cs="Times New Roman"/>
          <w:sz w:val="28"/>
          <w:szCs w:val="28"/>
        </w:rPr>
        <w:lastRenderedPageBreak/>
        <w:t xml:space="preserve">Додаток №4 </w:t>
      </w:r>
    </w:p>
    <w:p w14:paraId="13744EC7" w14:textId="77777777" w:rsidR="005E7F5B" w:rsidRDefault="005E7F5B" w:rsidP="005E7F5B">
      <w:pPr>
        <w:spacing w:after="0" w:line="240" w:lineRule="auto"/>
        <w:ind w:left="6372"/>
        <w:rPr>
          <w:rFonts w:ascii="Times New Roman" w:hAnsi="Times New Roman" w:cs="Times New Roman"/>
          <w:sz w:val="28"/>
          <w:szCs w:val="28"/>
        </w:rPr>
      </w:pPr>
      <w:r>
        <w:rPr>
          <w:rFonts w:ascii="Times New Roman" w:hAnsi="Times New Roman" w:cs="Times New Roman"/>
          <w:sz w:val="28"/>
          <w:szCs w:val="28"/>
        </w:rPr>
        <w:t xml:space="preserve">до наказу №___ </w:t>
      </w:r>
    </w:p>
    <w:p w14:paraId="6FFEED4D" w14:textId="77777777" w:rsidR="005E7F5B" w:rsidRPr="00A94A83" w:rsidRDefault="005E7F5B" w:rsidP="005E7F5B">
      <w:pPr>
        <w:spacing w:after="0" w:line="240" w:lineRule="auto"/>
        <w:ind w:left="6372"/>
        <w:rPr>
          <w:rFonts w:ascii="Times New Roman" w:hAnsi="Times New Roman" w:cs="Times New Roman"/>
          <w:sz w:val="28"/>
          <w:szCs w:val="28"/>
        </w:rPr>
      </w:pPr>
      <w:r>
        <w:rPr>
          <w:rFonts w:ascii="Times New Roman" w:hAnsi="Times New Roman" w:cs="Times New Roman"/>
          <w:sz w:val="28"/>
          <w:szCs w:val="28"/>
        </w:rPr>
        <w:t xml:space="preserve">від «__» _______ 2025 р. </w:t>
      </w:r>
    </w:p>
    <w:p w14:paraId="0B7B63CA" w14:textId="77777777" w:rsidR="005E7F5B" w:rsidRPr="00432BE0" w:rsidRDefault="005E7F5B" w:rsidP="005E7F5B">
      <w:pPr>
        <w:spacing w:after="0" w:line="240" w:lineRule="auto"/>
        <w:jc w:val="center"/>
        <w:rPr>
          <w:rFonts w:ascii="Times New Roman" w:hAnsi="Times New Roman" w:cs="Times New Roman"/>
          <w:b/>
          <w:sz w:val="28"/>
          <w:szCs w:val="28"/>
        </w:rPr>
      </w:pPr>
    </w:p>
    <w:p w14:paraId="17B000A5" w14:textId="77777777" w:rsidR="005E7F5B" w:rsidRPr="00432BE0" w:rsidRDefault="005E7F5B" w:rsidP="005E7F5B">
      <w:pPr>
        <w:spacing w:after="0" w:line="240" w:lineRule="auto"/>
        <w:jc w:val="center"/>
        <w:rPr>
          <w:rFonts w:ascii="Times New Roman" w:hAnsi="Times New Roman" w:cs="Times New Roman"/>
          <w:b/>
          <w:sz w:val="28"/>
          <w:szCs w:val="28"/>
        </w:rPr>
      </w:pPr>
      <w:r w:rsidRPr="00432BE0">
        <w:rPr>
          <w:rFonts w:ascii="Times New Roman" w:hAnsi="Times New Roman" w:cs="Times New Roman"/>
          <w:b/>
          <w:sz w:val="28"/>
          <w:szCs w:val="28"/>
        </w:rPr>
        <w:t>АНКЕТА</w:t>
      </w:r>
    </w:p>
    <w:p w14:paraId="56157FA0" w14:textId="77777777" w:rsidR="005E7F5B" w:rsidRPr="00432BE0" w:rsidRDefault="005E7F5B" w:rsidP="005E7F5B">
      <w:pPr>
        <w:spacing w:after="0" w:line="240" w:lineRule="auto"/>
        <w:jc w:val="center"/>
        <w:rPr>
          <w:rFonts w:ascii="Times New Roman" w:hAnsi="Times New Roman" w:cs="Times New Roman"/>
          <w:b/>
          <w:sz w:val="28"/>
          <w:szCs w:val="28"/>
        </w:rPr>
      </w:pPr>
      <w:r w:rsidRPr="00432BE0">
        <w:rPr>
          <w:rFonts w:ascii="Times New Roman" w:hAnsi="Times New Roman" w:cs="Times New Roman"/>
          <w:b/>
          <w:sz w:val="28"/>
          <w:szCs w:val="28"/>
        </w:rPr>
        <w:t>анонімного опитування для дітей*</w:t>
      </w:r>
    </w:p>
    <w:p w14:paraId="11CDF41F"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1. Чи почувався (почувалася) ти в безпеці під час перебування в закладі освіти?</w:t>
      </w:r>
    </w:p>
    <w:p w14:paraId="251AF852"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так, завжди;</w:t>
      </w:r>
    </w:p>
    <w:p w14:paraId="16B517F7"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інколи;</w:t>
      </w:r>
    </w:p>
    <w:p w14:paraId="3C651EB8"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ні.</w:t>
      </w:r>
    </w:p>
    <w:p w14:paraId="0E585755"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2. Як до тебе ставилися дорослі?</w:t>
      </w:r>
    </w:p>
    <w:p w14:paraId="6E1B0D3A"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з повагою;</w:t>
      </w:r>
    </w:p>
    <w:p w14:paraId="1ED75080"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байдуже;</w:t>
      </w:r>
    </w:p>
    <w:p w14:paraId="4537FDAA"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іноді грубо або несправедливо.</w:t>
      </w:r>
    </w:p>
    <w:p w14:paraId="100B4152"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3. Чи були випадки, коли хтось із працівників закладу освіти, інших залучених фахівців або дітей тебе лякав, ображав або погрожував?</w:t>
      </w:r>
    </w:p>
    <w:p w14:paraId="1AD5A31C"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так;</w:t>
      </w:r>
    </w:p>
    <w:p w14:paraId="10DF251E"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ні.</w:t>
      </w:r>
    </w:p>
    <w:p w14:paraId="5B9FAF5D"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4. Чи знаєш ти, до кого можна звернутися за допомогою?</w:t>
      </w:r>
    </w:p>
    <w:p w14:paraId="181756DC"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так;</w:t>
      </w:r>
    </w:p>
    <w:p w14:paraId="526BE1C1"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 ні.</w:t>
      </w:r>
    </w:p>
    <w:p w14:paraId="0FC08CEC"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5. Що б ти хотів (хотіла) покращити для того, щоб було безпечніше?</w:t>
      </w:r>
    </w:p>
    <w:p w14:paraId="68EAEB1C" w14:textId="77777777" w:rsidR="005E7F5B" w:rsidRPr="00432BE0" w:rsidRDefault="005E7F5B" w:rsidP="005E7F5B">
      <w:pPr>
        <w:spacing w:after="0" w:line="240" w:lineRule="auto"/>
        <w:jc w:val="center"/>
        <w:rPr>
          <w:rFonts w:ascii="Times New Roman" w:hAnsi="Times New Roman" w:cs="Times New Roman"/>
          <w:sz w:val="28"/>
          <w:szCs w:val="28"/>
        </w:rPr>
      </w:pPr>
      <w:r w:rsidRPr="00432BE0">
        <w:rPr>
          <w:rFonts w:ascii="Times New Roman" w:hAnsi="Times New Roman" w:cs="Times New Roman"/>
          <w:sz w:val="28"/>
          <w:szCs w:val="28"/>
        </w:rPr>
        <w:t>(відкрите поле для відповіді)</w:t>
      </w:r>
    </w:p>
    <w:p w14:paraId="174A85EA"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001556" w14:textId="77777777" w:rsidR="005E7F5B" w:rsidRPr="00432BE0" w:rsidRDefault="005E7F5B" w:rsidP="005E7F5B">
      <w:pPr>
        <w:spacing w:after="0" w:line="240" w:lineRule="auto"/>
        <w:jc w:val="both"/>
        <w:rPr>
          <w:rFonts w:ascii="Times New Roman" w:hAnsi="Times New Roman" w:cs="Times New Roman"/>
          <w:sz w:val="28"/>
          <w:szCs w:val="28"/>
        </w:rPr>
      </w:pPr>
    </w:p>
    <w:p w14:paraId="1B3F47FB"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_____________</w:t>
      </w:r>
    </w:p>
    <w:p w14:paraId="65B92373" w14:textId="77777777" w:rsidR="005E7F5B" w:rsidRPr="00432BE0" w:rsidRDefault="005E7F5B" w:rsidP="005E7F5B">
      <w:pPr>
        <w:spacing w:after="0" w:line="240" w:lineRule="auto"/>
        <w:jc w:val="both"/>
        <w:rPr>
          <w:rFonts w:ascii="Times New Roman" w:hAnsi="Times New Roman" w:cs="Times New Roman"/>
          <w:sz w:val="28"/>
          <w:szCs w:val="28"/>
        </w:rPr>
      </w:pPr>
      <w:r w:rsidRPr="00432BE0">
        <w:rPr>
          <w:rFonts w:ascii="Times New Roman" w:hAnsi="Times New Roman" w:cs="Times New Roman"/>
          <w:sz w:val="28"/>
          <w:szCs w:val="28"/>
        </w:rPr>
        <w:t>*Анкета заповнюється дітьми у доступному форматі.</w:t>
      </w:r>
    </w:p>
    <w:p w14:paraId="0A91E69F" w14:textId="77777777" w:rsidR="005E7F5B" w:rsidRPr="00432BE0" w:rsidRDefault="005E7F5B" w:rsidP="005E7F5B">
      <w:pPr>
        <w:rPr>
          <w:sz w:val="28"/>
          <w:szCs w:val="28"/>
        </w:rPr>
      </w:pPr>
    </w:p>
    <w:p w14:paraId="6B2C1EB6" w14:textId="77777777" w:rsidR="005E7F5B" w:rsidRDefault="005E7F5B" w:rsidP="00A94A83">
      <w:pPr>
        <w:spacing w:after="0" w:line="240" w:lineRule="auto"/>
        <w:ind w:firstLine="709"/>
        <w:jc w:val="both"/>
        <w:rPr>
          <w:rFonts w:ascii="Times New Roman" w:hAnsi="Times New Roman" w:cs="Times New Roman"/>
          <w:sz w:val="28"/>
          <w:szCs w:val="28"/>
        </w:rPr>
      </w:pPr>
    </w:p>
    <w:p w14:paraId="0D2D146F" w14:textId="77777777" w:rsidR="005E7F5B" w:rsidRDefault="005E7F5B" w:rsidP="00A94A83">
      <w:pPr>
        <w:spacing w:after="0" w:line="240" w:lineRule="auto"/>
        <w:ind w:firstLine="709"/>
        <w:jc w:val="both"/>
        <w:rPr>
          <w:rFonts w:ascii="Times New Roman" w:hAnsi="Times New Roman" w:cs="Times New Roman"/>
          <w:sz w:val="28"/>
          <w:szCs w:val="28"/>
        </w:rPr>
      </w:pPr>
    </w:p>
    <w:p w14:paraId="4B737F64" w14:textId="77777777" w:rsidR="001C07B9" w:rsidRDefault="001C07B9" w:rsidP="00A94A83">
      <w:pPr>
        <w:spacing w:after="0" w:line="240" w:lineRule="auto"/>
        <w:ind w:firstLine="709"/>
        <w:jc w:val="both"/>
        <w:rPr>
          <w:rFonts w:ascii="Times New Roman" w:hAnsi="Times New Roman" w:cs="Times New Roman"/>
          <w:sz w:val="28"/>
          <w:szCs w:val="28"/>
        </w:rPr>
      </w:pPr>
    </w:p>
    <w:p w14:paraId="5726D228" w14:textId="77777777" w:rsidR="001C07B9" w:rsidRDefault="001C07B9" w:rsidP="00A94A83">
      <w:pPr>
        <w:spacing w:after="0" w:line="240" w:lineRule="auto"/>
        <w:ind w:firstLine="709"/>
        <w:jc w:val="both"/>
        <w:rPr>
          <w:rFonts w:ascii="Times New Roman" w:hAnsi="Times New Roman" w:cs="Times New Roman"/>
          <w:sz w:val="28"/>
          <w:szCs w:val="28"/>
        </w:rPr>
      </w:pPr>
    </w:p>
    <w:p w14:paraId="044008E4" w14:textId="77777777" w:rsidR="001C07B9" w:rsidRDefault="001C07B9" w:rsidP="00A94A83">
      <w:pPr>
        <w:spacing w:after="0" w:line="240" w:lineRule="auto"/>
        <w:ind w:firstLine="709"/>
        <w:jc w:val="both"/>
        <w:rPr>
          <w:rFonts w:ascii="Times New Roman" w:hAnsi="Times New Roman" w:cs="Times New Roman"/>
          <w:sz w:val="28"/>
          <w:szCs w:val="28"/>
        </w:rPr>
      </w:pPr>
    </w:p>
    <w:p w14:paraId="3D3A083A" w14:textId="26C4A28C" w:rsidR="00A94A83" w:rsidRPr="00A94A83" w:rsidRDefault="00A94A83" w:rsidP="00A94A83">
      <w:pPr>
        <w:spacing w:after="0" w:line="240" w:lineRule="auto"/>
        <w:ind w:firstLine="709"/>
        <w:jc w:val="both"/>
        <w:rPr>
          <w:rFonts w:ascii="Times New Roman" w:hAnsi="Times New Roman" w:cs="Times New Roman"/>
          <w:sz w:val="28"/>
          <w:szCs w:val="28"/>
        </w:rPr>
      </w:pPr>
      <w:r w:rsidRPr="00A94A83">
        <w:rPr>
          <w:rFonts w:ascii="Times New Roman" w:hAnsi="Times New Roman" w:cs="Times New Roman"/>
          <w:sz w:val="28"/>
          <w:szCs w:val="28"/>
        </w:rPr>
        <w:t> </w:t>
      </w:r>
    </w:p>
    <w:p w14:paraId="68244110" w14:textId="77777777" w:rsidR="005A76FD" w:rsidRDefault="005A76FD">
      <w:pPr>
        <w:rPr>
          <w:rFonts w:ascii="Times New Roman" w:hAnsi="Times New Roman" w:cs="Times New Roman"/>
          <w:sz w:val="28"/>
          <w:szCs w:val="28"/>
        </w:rPr>
      </w:pPr>
    </w:p>
    <w:p w14:paraId="3BEDB3C9" w14:textId="77777777" w:rsidR="005A76FD" w:rsidRPr="005A76FD" w:rsidRDefault="005A76FD">
      <w:pPr>
        <w:rPr>
          <w:rFonts w:ascii="Times New Roman" w:hAnsi="Times New Roman" w:cs="Times New Roman"/>
          <w:sz w:val="28"/>
          <w:szCs w:val="28"/>
        </w:rPr>
      </w:pPr>
    </w:p>
    <w:p w14:paraId="5745BFFE" w14:textId="77777777" w:rsidR="005A76FD" w:rsidRDefault="005A76FD"/>
    <w:sectPr w:rsidR="005A76FD" w:rsidSect="005E7F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167"/>
    <w:multiLevelType w:val="multilevel"/>
    <w:tmpl w:val="156C3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130E0"/>
    <w:multiLevelType w:val="multilevel"/>
    <w:tmpl w:val="78527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570C4"/>
    <w:multiLevelType w:val="multilevel"/>
    <w:tmpl w:val="DE76D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2168F"/>
    <w:multiLevelType w:val="multilevel"/>
    <w:tmpl w:val="565EB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F7ED9"/>
    <w:multiLevelType w:val="multilevel"/>
    <w:tmpl w:val="4F2C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3006B"/>
    <w:multiLevelType w:val="multilevel"/>
    <w:tmpl w:val="5FA22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B1310"/>
    <w:multiLevelType w:val="multilevel"/>
    <w:tmpl w:val="24EE2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A0C90"/>
    <w:multiLevelType w:val="multilevel"/>
    <w:tmpl w:val="65DE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733BA"/>
    <w:multiLevelType w:val="multilevel"/>
    <w:tmpl w:val="50D8F3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6429E2"/>
    <w:multiLevelType w:val="multilevel"/>
    <w:tmpl w:val="0D70C8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9D7DB5"/>
    <w:multiLevelType w:val="multilevel"/>
    <w:tmpl w:val="C2AE1E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4C33DB"/>
    <w:multiLevelType w:val="multilevel"/>
    <w:tmpl w:val="0D749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B22B6"/>
    <w:multiLevelType w:val="multilevel"/>
    <w:tmpl w:val="903EF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6A5CF1"/>
    <w:multiLevelType w:val="multilevel"/>
    <w:tmpl w:val="B9D22F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DB4FAD"/>
    <w:multiLevelType w:val="multilevel"/>
    <w:tmpl w:val="E856ED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71252"/>
    <w:multiLevelType w:val="multilevel"/>
    <w:tmpl w:val="04EE83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D30F27"/>
    <w:multiLevelType w:val="multilevel"/>
    <w:tmpl w:val="195C57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7798">
    <w:abstractNumId w:val="4"/>
  </w:num>
  <w:num w:numId="2" w16cid:durableId="1099527528">
    <w:abstractNumId w:val="11"/>
  </w:num>
  <w:num w:numId="3" w16cid:durableId="1040016266">
    <w:abstractNumId w:val="12"/>
    <w:lvlOverride w:ilvl="0">
      <w:lvl w:ilvl="0">
        <w:numFmt w:val="decimal"/>
        <w:lvlText w:val="%1."/>
        <w:lvlJc w:val="left"/>
      </w:lvl>
    </w:lvlOverride>
  </w:num>
  <w:num w:numId="4" w16cid:durableId="36007894">
    <w:abstractNumId w:val="13"/>
    <w:lvlOverride w:ilvl="0">
      <w:lvl w:ilvl="0">
        <w:numFmt w:val="decimal"/>
        <w:lvlText w:val="%1."/>
        <w:lvlJc w:val="left"/>
      </w:lvl>
    </w:lvlOverride>
  </w:num>
  <w:num w:numId="5" w16cid:durableId="1892769991">
    <w:abstractNumId w:val="1"/>
    <w:lvlOverride w:ilvl="0">
      <w:lvl w:ilvl="0">
        <w:numFmt w:val="decimal"/>
        <w:lvlText w:val="%1."/>
        <w:lvlJc w:val="left"/>
      </w:lvl>
    </w:lvlOverride>
  </w:num>
  <w:num w:numId="6" w16cid:durableId="1057244113">
    <w:abstractNumId w:val="3"/>
    <w:lvlOverride w:ilvl="0">
      <w:lvl w:ilvl="0">
        <w:numFmt w:val="decimal"/>
        <w:lvlText w:val="%1."/>
        <w:lvlJc w:val="left"/>
      </w:lvl>
    </w:lvlOverride>
  </w:num>
  <w:num w:numId="7" w16cid:durableId="1194614657">
    <w:abstractNumId w:val="5"/>
    <w:lvlOverride w:ilvl="0">
      <w:lvl w:ilvl="0">
        <w:numFmt w:val="decimal"/>
        <w:lvlText w:val="%1."/>
        <w:lvlJc w:val="left"/>
      </w:lvl>
    </w:lvlOverride>
  </w:num>
  <w:num w:numId="8" w16cid:durableId="162280687">
    <w:abstractNumId w:val="0"/>
    <w:lvlOverride w:ilvl="0">
      <w:lvl w:ilvl="0">
        <w:numFmt w:val="decimal"/>
        <w:lvlText w:val="%1."/>
        <w:lvlJc w:val="left"/>
      </w:lvl>
    </w:lvlOverride>
  </w:num>
  <w:num w:numId="9" w16cid:durableId="789856188">
    <w:abstractNumId w:val="6"/>
    <w:lvlOverride w:ilvl="0">
      <w:lvl w:ilvl="0">
        <w:numFmt w:val="decimal"/>
        <w:lvlText w:val="%1."/>
        <w:lvlJc w:val="left"/>
      </w:lvl>
    </w:lvlOverride>
  </w:num>
  <w:num w:numId="10" w16cid:durableId="1131821956">
    <w:abstractNumId w:val="2"/>
    <w:lvlOverride w:ilvl="0">
      <w:lvl w:ilvl="0">
        <w:numFmt w:val="decimal"/>
        <w:lvlText w:val="%1."/>
        <w:lvlJc w:val="left"/>
      </w:lvl>
    </w:lvlOverride>
  </w:num>
  <w:num w:numId="11" w16cid:durableId="1532038248">
    <w:abstractNumId w:val="16"/>
    <w:lvlOverride w:ilvl="0">
      <w:lvl w:ilvl="0">
        <w:numFmt w:val="decimal"/>
        <w:lvlText w:val="%1."/>
        <w:lvlJc w:val="left"/>
      </w:lvl>
    </w:lvlOverride>
  </w:num>
  <w:num w:numId="12" w16cid:durableId="1407260131">
    <w:abstractNumId w:val="10"/>
    <w:lvlOverride w:ilvl="0">
      <w:lvl w:ilvl="0">
        <w:numFmt w:val="decimal"/>
        <w:lvlText w:val="%1."/>
        <w:lvlJc w:val="left"/>
      </w:lvl>
    </w:lvlOverride>
  </w:num>
  <w:num w:numId="13" w16cid:durableId="1426266757">
    <w:abstractNumId w:val="15"/>
    <w:lvlOverride w:ilvl="0">
      <w:lvl w:ilvl="0">
        <w:numFmt w:val="decimal"/>
        <w:lvlText w:val="%1."/>
        <w:lvlJc w:val="left"/>
      </w:lvl>
    </w:lvlOverride>
  </w:num>
  <w:num w:numId="14" w16cid:durableId="12415403">
    <w:abstractNumId w:val="8"/>
    <w:lvlOverride w:ilvl="0">
      <w:lvl w:ilvl="0">
        <w:numFmt w:val="decimal"/>
        <w:lvlText w:val="%1."/>
        <w:lvlJc w:val="left"/>
      </w:lvl>
    </w:lvlOverride>
  </w:num>
  <w:num w:numId="15" w16cid:durableId="347559080">
    <w:abstractNumId w:val="14"/>
    <w:lvlOverride w:ilvl="0">
      <w:lvl w:ilvl="0">
        <w:numFmt w:val="decimal"/>
        <w:lvlText w:val="%1."/>
        <w:lvlJc w:val="left"/>
      </w:lvl>
    </w:lvlOverride>
  </w:num>
  <w:num w:numId="16" w16cid:durableId="316343655">
    <w:abstractNumId w:val="9"/>
    <w:lvlOverride w:ilvl="0">
      <w:lvl w:ilvl="0">
        <w:numFmt w:val="decimal"/>
        <w:lvlText w:val="%1."/>
        <w:lvlJc w:val="left"/>
      </w:lvl>
    </w:lvlOverride>
  </w:num>
  <w:num w:numId="17" w16cid:durableId="873272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28"/>
    <w:rsid w:val="001C07B9"/>
    <w:rsid w:val="0029728F"/>
    <w:rsid w:val="003C1211"/>
    <w:rsid w:val="003E0328"/>
    <w:rsid w:val="005A76FD"/>
    <w:rsid w:val="005E7F5B"/>
    <w:rsid w:val="00671A76"/>
    <w:rsid w:val="006E0782"/>
    <w:rsid w:val="007A0E60"/>
    <w:rsid w:val="008465C3"/>
    <w:rsid w:val="00A4378F"/>
    <w:rsid w:val="00A94A83"/>
    <w:rsid w:val="00B16C96"/>
    <w:rsid w:val="00CF1E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C453"/>
  <w15:chartTrackingRefBased/>
  <w15:docId w15:val="{EB31E547-EE97-427F-BB57-03484D76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8F"/>
  </w:style>
  <w:style w:type="paragraph" w:styleId="1">
    <w:name w:val="heading 1"/>
    <w:basedOn w:val="a"/>
    <w:next w:val="a"/>
    <w:link w:val="10"/>
    <w:uiPriority w:val="9"/>
    <w:qFormat/>
    <w:rsid w:val="003E0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E0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E03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E03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03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03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03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03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03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32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E032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E032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E032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032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03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0328"/>
    <w:rPr>
      <w:rFonts w:eastAsiaTheme="majorEastAsia" w:cstheme="majorBidi"/>
      <w:color w:val="595959" w:themeColor="text1" w:themeTint="A6"/>
    </w:rPr>
  </w:style>
  <w:style w:type="character" w:customStyle="1" w:styleId="80">
    <w:name w:val="Заголовок 8 Знак"/>
    <w:basedOn w:val="a0"/>
    <w:link w:val="8"/>
    <w:uiPriority w:val="9"/>
    <w:semiHidden/>
    <w:rsid w:val="003E03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0328"/>
    <w:rPr>
      <w:rFonts w:eastAsiaTheme="majorEastAsia" w:cstheme="majorBidi"/>
      <w:color w:val="272727" w:themeColor="text1" w:themeTint="D8"/>
    </w:rPr>
  </w:style>
  <w:style w:type="paragraph" w:styleId="a3">
    <w:name w:val="Title"/>
    <w:basedOn w:val="a"/>
    <w:next w:val="a"/>
    <w:link w:val="a4"/>
    <w:uiPriority w:val="10"/>
    <w:qFormat/>
    <w:rsid w:val="003E0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E0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32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E032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E0328"/>
    <w:pPr>
      <w:spacing w:before="160"/>
      <w:jc w:val="center"/>
    </w:pPr>
    <w:rPr>
      <w:i/>
      <w:iCs/>
      <w:color w:val="404040" w:themeColor="text1" w:themeTint="BF"/>
    </w:rPr>
  </w:style>
  <w:style w:type="character" w:customStyle="1" w:styleId="a8">
    <w:name w:val="Цитата Знак"/>
    <w:basedOn w:val="a0"/>
    <w:link w:val="a7"/>
    <w:uiPriority w:val="29"/>
    <w:rsid w:val="003E0328"/>
    <w:rPr>
      <w:i/>
      <w:iCs/>
      <w:color w:val="404040" w:themeColor="text1" w:themeTint="BF"/>
    </w:rPr>
  </w:style>
  <w:style w:type="paragraph" w:styleId="a9">
    <w:name w:val="List Paragraph"/>
    <w:basedOn w:val="a"/>
    <w:uiPriority w:val="34"/>
    <w:qFormat/>
    <w:rsid w:val="003E0328"/>
    <w:pPr>
      <w:ind w:left="720"/>
      <w:contextualSpacing/>
    </w:pPr>
  </w:style>
  <w:style w:type="character" w:styleId="aa">
    <w:name w:val="Intense Emphasis"/>
    <w:basedOn w:val="a0"/>
    <w:uiPriority w:val="21"/>
    <w:qFormat/>
    <w:rsid w:val="003E0328"/>
    <w:rPr>
      <w:i/>
      <w:iCs/>
      <w:color w:val="2F5496" w:themeColor="accent1" w:themeShade="BF"/>
    </w:rPr>
  </w:style>
  <w:style w:type="paragraph" w:styleId="ab">
    <w:name w:val="Intense Quote"/>
    <w:basedOn w:val="a"/>
    <w:next w:val="a"/>
    <w:link w:val="ac"/>
    <w:uiPriority w:val="30"/>
    <w:qFormat/>
    <w:rsid w:val="003E0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E0328"/>
    <w:rPr>
      <w:i/>
      <w:iCs/>
      <w:color w:val="2F5496" w:themeColor="accent1" w:themeShade="BF"/>
    </w:rPr>
  </w:style>
  <w:style w:type="character" w:styleId="ad">
    <w:name w:val="Intense Reference"/>
    <w:basedOn w:val="a0"/>
    <w:uiPriority w:val="32"/>
    <w:qFormat/>
    <w:rsid w:val="003E0328"/>
    <w:rPr>
      <w:b/>
      <w:bCs/>
      <w:smallCaps/>
      <w:color w:val="2F5496" w:themeColor="accent1" w:themeShade="BF"/>
      <w:spacing w:val="5"/>
    </w:rPr>
  </w:style>
  <w:style w:type="paragraph" w:styleId="ae">
    <w:name w:val="Normal (Web)"/>
    <w:basedOn w:val="a"/>
    <w:uiPriority w:val="99"/>
    <w:unhideWhenUsed/>
    <w:rsid w:val="005A76F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styleId="af">
    <w:name w:val="Table Grid"/>
    <w:basedOn w:val="a1"/>
    <w:uiPriority w:val="59"/>
    <w:rsid w:val="005E7F5B"/>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7457</Words>
  <Characters>4252</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Юрченко</dc:creator>
  <cp:keywords/>
  <dc:description/>
  <cp:lastModifiedBy>User</cp:lastModifiedBy>
  <cp:revision>2</cp:revision>
  <cp:lastPrinted>2026-01-26T20:19:00Z</cp:lastPrinted>
  <dcterms:created xsi:type="dcterms:W3CDTF">2026-01-26T20:26:00Z</dcterms:created>
  <dcterms:modified xsi:type="dcterms:W3CDTF">2026-01-26T20:26:00Z</dcterms:modified>
</cp:coreProperties>
</file>