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C" w:rsidRDefault="00066FD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uk-UA"/>
        </w:rPr>
        <w:t>Територію Вашої громади обслуговує</w:t>
      </w:r>
      <w:r>
        <w:rPr>
          <w:rFonts w:ascii="Times New Roman" w:hAnsi="Times New Roman" w:cs="Times New Roman"/>
          <w:sz w:val="40"/>
          <w:szCs w:val="40"/>
        </w:rPr>
        <w:t>: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499360" cy="431863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31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b"/>
                              <w:tblW w:w="39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18"/>
                            </w:tblGrid>
                            <w:tr w:rsidR="0000694C">
                              <w:trPr>
                                <w:trHeight w:val="4247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0694C" w:rsidRDefault="00066FD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19050" distR="0">
                                        <wp:extent cx="3239770" cy="4318635"/>
                                        <wp:effectExtent l="0" t="0" r="0" b="0"/>
                                        <wp:docPr id="2" name="Рисунок 3" descr="P1011112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3" descr="P1011112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9770" cy="4318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00000" w:rsidRDefault="00066FD4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4pt;margin-top:.05pt;width:196.8pt;height:340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Style w:val="ab"/>
                        <w:tblW w:w="3936" w:type="dxa"/>
                        <w:tblLook w:val="04A0" w:firstRow="1" w:lastRow="0" w:firstColumn="1" w:lastColumn="0" w:noHBand="0" w:noVBand="1"/>
                      </w:tblPr>
                      <w:tblGrid>
                        <w:gridCol w:w="5318"/>
                      </w:tblGrid>
                      <w:tr w:rsidR="0000694C">
                        <w:trPr>
                          <w:trHeight w:val="4247"/>
                        </w:trPr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0694C" w:rsidRDefault="00066FD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19050" distR="0">
                                  <wp:extent cx="3239770" cy="4318635"/>
                                  <wp:effectExtent l="0" t="0" r="0" b="0"/>
                                  <wp:docPr id="2" name="Рисунок 3" descr="P10111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3" descr="P10111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770" cy="4318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00000" w:rsidRDefault="00066FD4"/>
                  </w:txbxContent>
                </v:textbox>
                <w10:wrap type="square"/>
              </v:shape>
            </w:pict>
          </mc:Fallback>
        </mc:AlternateContent>
      </w:r>
    </w:p>
    <w:p w:rsidR="0000694C" w:rsidRDefault="00066FD4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Старший інспектор сектору ювенальної превенції ВП</w:t>
      </w:r>
    </w:p>
    <w:p w:rsidR="0000694C" w:rsidRDefault="00066FD4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Первомайського РВП ГУНП в Миколаївській області </w:t>
      </w:r>
    </w:p>
    <w:p w:rsidR="0000694C" w:rsidRDefault="0000694C">
      <w:pPr>
        <w:spacing w:after="0"/>
        <w:rPr>
          <w:lang w:val="uk-UA"/>
        </w:rPr>
      </w:pPr>
    </w:p>
    <w:p w:rsidR="0000694C" w:rsidRDefault="00066FD4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майор поліції</w:t>
      </w:r>
    </w:p>
    <w:p w:rsidR="0000694C" w:rsidRDefault="00066FD4">
      <w:pPr>
        <w:spacing w:after="0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МИНДЬО</w:t>
      </w:r>
    </w:p>
    <w:p w:rsidR="0000694C" w:rsidRDefault="00066FD4">
      <w:pPr>
        <w:spacing w:after="0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СЕРГІЙ ВОЛОДИМИРОВИЧ</w:t>
      </w:r>
    </w:p>
    <w:p w:rsidR="0000694C" w:rsidRDefault="00066FD4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>
        <w:rPr>
          <w:rFonts w:ascii="Times New Roman" w:hAnsi="Times New Roman" w:cs="Times New Roman"/>
          <w:sz w:val="44"/>
          <w:szCs w:val="44"/>
          <w:lang w:val="uk-UA"/>
        </w:rPr>
        <w:t>Телефон чергової частини</w:t>
      </w:r>
    </w:p>
    <w:p w:rsidR="0000694C" w:rsidRDefault="00066FD4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uk-UA"/>
        </w:rPr>
        <w:tab/>
      </w:r>
      <w:r>
        <w:rPr>
          <w:rFonts w:ascii="Times New Roman" w:hAnsi="Times New Roman" w:cs="Times New Roman"/>
          <w:sz w:val="44"/>
          <w:szCs w:val="44"/>
          <w:lang w:val="uk-UA"/>
        </w:rPr>
        <w:tab/>
      </w:r>
      <w:r>
        <w:rPr>
          <w:rFonts w:ascii="Times New Roman" w:hAnsi="Times New Roman" w:cs="Times New Roman"/>
          <w:sz w:val="44"/>
          <w:szCs w:val="44"/>
          <w:lang w:val="uk-UA"/>
        </w:rPr>
        <w:tab/>
        <w:t xml:space="preserve">              </w:t>
      </w:r>
      <w:r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  <w:lang w:val="uk-UA"/>
        </w:rPr>
        <w:t>05161)</w:t>
      </w:r>
      <w:r>
        <w:rPr>
          <w:rFonts w:ascii="Times New Roman" w:hAnsi="Times New Roman" w:cs="Times New Roman"/>
          <w:sz w:val="44"/>
          <w:szCs w:val="44"/>
        </w:rPr>
        <w:t xml:space="preserve"> 7-52-0</w:t>
      </w:r>
      <w:r>
        <w:rPr>
          <w:rFonts w:ascii="Times New Roman" w:hAnsi="Times New Roman" w:cs="Times New Roman"/>
          <w:sz w:val="44"/>
          <w:szCs w:val="44"/>
          <w:lang w:val="uk-UA"/>
        </w:rPr>
        <w:t>0</w:t>
      </w:r>
    </w:p>
    <w:p w:rsidR="0000694C" w:rsidRDefault="00066FD4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  068-314-29-49</w:t>
      </w:r>
    </w:p>
    <w:p w:rsidR="0000694C" w:rsidRDefault="0000694C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00694C" w:rsidRDefault="0000694C">
      <w:pPr>
        <w:spacing w:after="0"/>
        <w:rPr>
          <w:rFonts w:ascii="Times New Roman" w:hAnsi="Times New Roman" w:cs="Times New Roman"/>
          <w:sz w:val="44"/>
          <w:szCs w:val="44"/>
          <w:u w:val="single"/>
          <w:lang w:val="uk-UA"/>
        </w:rPr>
      </w:pPr>
    </w:p>
    <w:p w:rsidR="0000694C" w:rsidRDefault="00066FD4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Гар</w:t>
      </w: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 лінія </w:t>
      </w:r>
      <w:r>
        <w:rPr>
          <w:rFonts w:ascii="Times New Roman" w:hAnsi="Times New Roman" w:cs="Times New Roman"/>
          <w:sz w:val="44"/>
          <w:szCs w:val="44"/>
          <w:u w:val="single"/>
        </w:rPr>
        <w:t>«</w:t>
      </w: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>102</w:t>
      </w:r>
      <w:r>
        <w:rPr>
          <w:rFonts w:ascii="Times New Roman" w:hAnsi="Times New Roman" w:cs="Times New Roman"/>
          <w:sz w:val="44"/>
          <w:szCs w:val="44"/>
          <w:u w:val="single"/>
        </w:rPr>
        <w:t>»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- 080-50-02-02</w:t>
      </w:r>
    </w:p>
    <w:p w:rsidR="0000694C" w:rsidRDefault="00066FD4">
      <w:pPr>
        <w:spacing w:after="0"/>
        <w:rPr>
          <w:rFonts w:ascii="Times New Roman" w:hAnsi="Times New Roman" w:cs="Times New Roman"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Національна </w:t>
      </w:r>
      <w:r>
        <w:rPr>
          <w:rFonts w:ascii="Times New Roman" w:hAnsi="Times New Roman" w:cs="Times New Roman"/>
          <w:sz w:val="44"/>
          <w:szCs w:val="44"/>
          <w:u w:val="single"/>
        </w:rPr>
        <w:t>«</w:t>
      </w: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>гаряча лінія</w:t>
      </w:r>
      <w:r>
        <w:rPr>
          <w:rFonts w:ascii="Times New Roman" w:hAnsi="Times New Roman" w:cs="Times New Roman"/>
          <w:sz w:val="44"/>
          <w:szCs w:val="44"/>
          <w:u w:val="single"/>
        </w:rPr>
        <w:t>»</w:t>
      </w: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 з попередження домашнього насильства</w:t>
      </w:r>
    </w:p>
    <w:p w:rsidR="0000694C" w:rsidRDefault="00066FD4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0-800-500-335 або 1160123 для дзвінків з мобільного</w:t>
      </w:r>
    </w:p>
    <w:p w:rsidR="0000694C" w:rsidRDefault="00066FD4">
      <w:pPr>
        <w:spacing w:after="0"/>
      </w:pP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 xml:space="preserve">Національна </w:t>
      </w:r>
      <w:r>
        <w:rPr>
          <w:rFonts w:ascii="Times New Roman" w:hAnsi="Times New Roman" w:cs="Times New Roman"/>
          <w:sz w:val="44"/>
          <w:szCs w:val="44"/>
          <w:u w:val="single"/>
        </w:rPr>
        <w:t>«</w:t>
      </w:r>
      <w:r>
        <w:rPr>
          <w:rFonts w:ascii="Times New Roman" w:hAnsi="Times New Roman" w:cs="Times New Roman"/>
          <w:sz w:val="44"/>
          <w:szCs w:val="44"/>
          <w:u w:val="single"/>
          <w:lang w:val="uk-UA"/>
        </w:rPr>
        <w:t>дитяча гаряча лінія</w:t>
      </w:r>
      <w:r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0-800-500-225 </w:t>
      </w:r>
      <w:proofErr w:type="spellStart"/>
      <w:r>
        <w:rPr>
          <w:rFonts w:ascii="Times New Roman" w:hAnsi="Times New Roman" w:cs="Times New Roman"/>
          <w:sz w:val="44"/>
          <w:szCs w:val="44"/>
        </w:rPr>
        <w:t>або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116 111</w:t>
      </w:r>
      <w:r>
        <w:rPr>
          <w:rFonts w:ascii="Times New Roman" w:hAnsi="Times New Roman" w:cs="Times New Roman"/>
          <w:sz w:val="44"/>
          <w:szCs w:val="44"/>
          <w:lang w:val="uk-UA"/>
        </w:rPr>
        <w:br/>
      </w:r>
    </w:p>
    <w:sectPr w:rsidR="0000694C">
      <w:pgSz w:w="16838" w:h="11906" w:orient="landscape"/>
      <w:pgMar w:top="709" w:right="82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C"/>
    <w:rsid w:val="0000694C"/>
    <w:rsid w:val="000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405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E40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F2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405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E40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F2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B9AB1-D5C1-4BDB-8F13-F78F80E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</cp:lastModifiedBy>
  <cp:revision>2</cp:revision>
  <dcterms:created xsi:type="dcterms:W3CDTF">2021-02-11T18:48:00Z</dcterms:created>
  <dcterms:modified xsi:type="dcterms:W3CDTF">2021-02-11T18:48:00Z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